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CE393" w14:textId="52E0A0D9" w:rsidR="00700CF6" w:rsidRPr="00F705E4" w:rsidRDefault="00700CF6" w:rsidP="00700CF6">
      <w:pPr>
        <w:ind w:right="239"/>
        <w:jc w:val="both"/>
        <w:rPr>
          <w:rFonts w:ascii="Segoe UI" w:hAnsi="Segoe UI" w:cs="Segoe UI"/>
        </w:rPr>
      </w:pPr>
      <w:r w:rsidRPr="00F705E4">
        <w:rPr>
          <w:rFonts w:ascii="Segoe UI" w:hAnsi="Segoe UI" w:cs="Segoe UI"/>
          <w:b/>
          <w:bCs/>
        </w:rPr>
        <w:t xml:space="preserve">CITY OF KARRATHA LIBRARIES </w:t>
      </w:r>
      <w:r>
        <w:rPr>
          <w:rFonts w:ascii="Segoe UI" w:hAnsi="Segoe UI" w:cs="Segoe UI"/>
          <w:b/>
          <w:bCs/>
        </w:rPr>
        <w:t>CONDITIONS OF USE</w:t>
      </w:r>
    </w:p>
    <w:p w14:paraId="4112C7B8" w14:textId="77777777" w:rsidR="00700CF6" w:rsidRPr="00F705E4" w:rsidRDefault="00700CF6" w:rsidP="00700CF6">
      <w:pPr>
        <w:pStyle w:val="NormalWeb"/>
        <w:rPr>
          <w:rFonts w:ascii="Segoe UI" w:hAnsi="Segoe UI" w:cs="Segoe UI"/>
          <w:sz w:val="22"/>
          <w:szCs w:val="22"/>
        </w:rPr>
      </w:pPr>
      <w:r w:rsidRPr="00F705E4">
        <w:rPr>
          <w:rFonts w:ascii="Segoe UI" w:hAnsi="Segoe UI" w:cs="Segoe UI"/>
          <w:sz w:val="22"/>
          <w:szCs w:val="22"/>
        </w:rPr>
        <w:t xml:space="preserve">Please refer to the City of Karratha Libraries catalogue for opening hours, access to eResources and to view your account. Visit </w:t>
      </w:r>
      <w:hyperlink r:id="rId5" w:history="1">
        <w:r w:rsidRPr="00F705E4">
          <w:rPr>
            <w:rStyle w:val="Hyperlink"/>
            <w:rFonts w:ascii="Segoe UI" w:hAnsi="Segoe UI" w:cs="Segoe UI"/>
            <w:sz w:val="22"/>
            <w:szCs w:val="22"/>
          </w:rPr>
          <w:t>https://karratha.spydus.com</w:t>
        </w:r>
      </w:hyperlink>
      <w:r w:rsidRPr="00F705E4">
        <w:rPr>
          <w:rFonts w:ascii="Segoe UI" w:hAnsi="Segoe UI" w:cs="Segoe UI"/>
          <w:sz w:val="22"/>
          <w:szCs w:val="22"/>
        </w:rPr>
        <w:t xml:space="preserve"> or download the ‘Spydus Mobile’ App.</w:t>
      </w:r>
    </w:p>
    <w:tbl>
      <w:tblPr>
        <w:tblStyle w:val="TableGrid"/>
        <w:tblW w:w="0" w:type="auto"/>
        <w:tblLook w:val="04A0" w:firstRow="1" w:lastRow="0" w:firstColumn="1" w:lastColumn="0" w:noHBand="0" w:noVBand="1"/>
      </w:tblPr>
      <w:tblGrid>
        <w:gridCol w:w="4491"/>
        <w:gridCol w:w="4525"/>
      </w:tblGrid>
      <w:tr w:rsidR="00700CF6" w:rsidRPr="00F705E4" w14:paraId="53834358" w14:textId="77777777" w:rsidTr="00C1161A">
        <w:tc>
          <w:tcPr>
            <w:tcW w:w="4491" w:type="dxa"/>
          </w:tcPr>
          <w:p w14:paraId="0884B105" w14:textId="77777777" w:rsidR="00700CF6" w:rsidRPr="00F705E4" w:rsidRDefault="00700CF6" w:rsidP="00C1161A">
            <w:pPr>
              <w:pStyle w:val="NoSpacing"/>
              <w:rPr>
                <w:rFonts w:ascii="Segoe UI" w:hAnsi="Segoe UI" w:cs="Segoe UI"/>
              </w:rPr>
            </w:pPr>
            <w:r w:rsidRPr="00F705E4">
              <w:rPr>
                <w:rFonts w:ascii="Segoe UI" w:hAnsi="Segoe UI" w:cs="Segoe UI"/>
              </w:rPr>
              <w:t>Karratha Public Library</w:t>
            </w:r>
          </w:p>
          <w:p w14:paraId="6587B1C1" w14:textId="77777777" w:rsidR="00700CF6" w:rsidRPr="00F705E4" w:rsidRDefault="00700CF6" w:rsidP="00C1161A">
            <w:pPr>
              <w:pStyle w:val="NoSpacing"/>
              <w:rPr>
                <w:rFonts w:ascii="Segoe UI" w:hAnsi="Segoe UI" w:cs="Segoe UI"/>
              </w:rPr>
            </w:pPr>
            <w:r w:rsidRPr="00F705E4">
              <w:rPr>
                <w:rFonts w:ascii="Segoe UI" w:hAnsi="Segoe UI" w:cs="Segoe UI"/>
              </w:rPr>
              <w:t>Ph: 9186 8660</w:t>
            </w:r>
          </w:p>
          <w:p w14:paraId="21BB2802" w14:textId="77777777" w:rsidR="00700CF6" w:rsidRPr="00F705E4" w:rsidRDefault="00700CF6" w:rsidP="00C1161A">
            <w:pPr>
              <w:pStyle w:val="NoSpacing"/>
              <w:rPr>
                <w:rFonts w:ascii="Segoe UI" w:hAnsi="Segoe UI" w:cs="Segoe UI"/>
              </w:rPr>
            </w:pPr>
            <w:hyperlink r:id="rId6" w:history="1">
              <w:r w:rsidRPr="00F705E4">
                <w:rPr>
                  <w:rStyle w:val="Hyperlink"/>
                  <w:rFonts w:ascii="Segoe UI" w:hAnsi="Segoe UI" w:cs="Segoe UI"/>
                  <w:szCs w:val="22"/>
                </w:rPr>
                <w:t>karratha.library@karratha.wa.gov.au</w:t>
              </w:r>
            </w:hyperlink>
          </w:p>
        </w:tc>
        <w:tc>
          <w:tcPr>
            <w:tcW w:w="4525" w:type="dxa"/>
          </w:tcPr>
          <w:p w14:paraId="23FAA7F9" w14:textId="77777777" w:rsidR="00700CF6" w:rsidRPr="00F705E4" w:rsidRDefault="00700CF6" w:rsidP="00C1161A">
            <w:pPr>
              <w:pStyle w:val="NoSpacing"/>
              <w:rPr>
                <w:rFonts w:ascii="Segoe UI" w:hAnsi="Segoe UI" w:cs="Segoe UI"/>
              </w:rPr>
            </w:pPr>
            <w:r w:rsidRPr="00F705E4">
              <w:rPr>
                <w:rFonts w:ascii="Segoe UI" w:hAnsi="Segoe UI" w:cs="Segoe UI"/>
              </w:rPr>
              <w:t>Dampier Public Library</w:t>
            </w:r>
          </w:p>
          <w:p w14:paraId="620ACDBA" w14:textId="77777777" w:rsidR="00700CF6" w:rsidRPr="00F705E4" w:rsidRDefault="00700CF6" w:rsidP="00C1161A">
            <w:pPr>
              <w:pStyle w:val="NoSpacing"/>
              <w:rPr>
                <w:rFonts w:ascii="Segoe UI" w:hAnsi="Segoe UI" w:cs="Segoe UI"/>
              </w:rPr>
            </w:pPr>
            <w:r w:rsidRPr="00F705E4">
              <w:rPr>
                <w:rFonts w:ascii="Segoe UI" w:hAnsi="Segoe UI" w:cs="Segoe UI"/>
              </w:rPr>
              <w:t xml:space="preserve">Ph: 9186 8025 </w:t>
            </w:r>
            <w:hyperlink r:id="rId7" w:history="1">
              <w:r w:rsidRPr="00F705E4">
                <w:rPr>
                  <w:rStyle w:val="Hyperlink"/>
                  <w:rFonts w:ascii="Segoe UI" w:hAnsi="Segoe UI" w:cs="Segoe UI"/>
                  <w:szCs w:val="22"/>
                </w:rPr>
                <w:t>dampier.library@karratha.wa.gov.au</w:t>
              </w:r>
            </w:hyperlink>
          </w:p>
        </w:tc>
      </w:tr>
      <w:tr w:rsidR="00700CF6" w:rsidRPr="00F705E4" w14:paraId="00393704" w14:textId="77777777" w:rsidTr="00C1161A">
        <w:tc>
          <w:tcPr>
            <w:tcW w:w="4491" w:type="dxa"/>
          </w:tcPr>
          <w:p w14:paraId="6DBB5A96" w14:textId="77777777" w:rsidR="00700CF6" w:rsidRPr="00F705E4" w:rsidRDefault="00700CF6" w:rsidP="00C1161A">
            <w:pPr>
              <w:pStyle w:val="NoSpacing"/>
              <w:rPr>
                <w:rFonts w:ascii="Segoe UI" w:hAnsi="Segoe UI" w:cs="Segoe UI"/>
                <w:szCs w:val="22"/>
              </w:rPr>
            </w:pPr>
            <w:r w:rsidRPr="00F705E4">
              <w:rPr>
                <w:rFonts w:ascii="Segoe UI" w:hAnsi="Segoe UI" w:cs="Segoe UI"/>
                <w:szCs w:val="22"/>
              </w:rPr>
              <w:t>Wickham Public Library</w:t>
            </w:r>
          </w:p>
          <w:p w14:paraId="478F219B" w14:textId="77777777" w:rsidR="00700CF6" w:rsidRPr="00F705E4" w:rsidRDefault="00700CF6" w:rsidP="00C1161A">
            <w:pPr>
              <w:pStyle w:val="NoSpacing"/>
              <w:rPr>
                <w:rFonts w:ascii="Segoe UI" w:hAnsi="Segoe UI" w:cs="Segoe UI"/>
                <w:szCs w:val="22"/>
              </w:rPr>
            </w:pPr>
            <w:r w:rsidRPr="00F705E4">
              <w:rPr>
                <w:rFonts w:ascii="Segoe UI" w:hAnsi="Segoe UI" w:cs="Segoe UI"/>
                <w:szCs w:val="22"/>
              </w:rPr>
              <w:t>Ph: 9186 8040</w:t>
            </w:r>
          </w:p>
          <w:p w14:paraId="59090D8D" w14:textId="77777777" w:rsidR="00700CF6" w:rsidRPr="00F705E4" w:rsidRDefault="00700CF6" w:rsidP="00C1161A">
            <w:pPr>
              <w:pStyle w:val="NoSpacing"/>
              <w:rPr>
                <w:rFonts w:ascii="Segoe UI" w:hAnsi="Segoe UI" w:cs="Segoe UI"/>
              </w:rPr>
            </w:pPr>
            <w:hyperlink r:id="rId8" w:history="1">
              <w:r w:rsidRPr="00F705E4">
                <w:rPr>
                  <w:rStyle w:val="Hyperlink"/>
                  <w:rFonts w:ascii="Segoe UI" w:hAnsi="Segoe UI" w:cs="Segoe UI"/>
                  <w:szCs w:val="22"/>
                </w:rPr>
                <w:t>wickham.library@karratha.wa.gov.au</w:t>
              </w:r>
            </w:hyperlink>
          </w:p>
        </w:tc>
        <w:tc>
          <w:tcPr>
            <w:tcW w:w="4525" w:type="dxa"/>
          </w:tcPr>
          <w:p w14:paraId="4B59B6AF" w14:textId="77777777" w:rsidR="00700CF6" w:rsidRPr="00F705E4" w:rsidRDefault="00700CF6" w:rsidP="00C1161A">
            <w:pPr>
              <w:pStyle w:val="NoSpacing"/>
              <w:rPr>
                <w:rFonts w:ascii="Segoe UI" w:hAnsi="Segoe UI" w:cs="Segoe UI"/>
                <w:szCs w:val="22"/>
              </w:rPr>
            </w:pPr>
            <w:r w:rsidRPr="00F705E4">
              <w:rPr>
                <w:rFonts w:ascii="Segoe UI" w:hAnsi="Segoe UI" w:cs="Segoe UI"/>
                <w:szCs w:val="22"/>
              </w:rPr>
              <w:t xml:space="preserve">Roebourne Public Library </w:t>
            </w:r>
          </w:p>
          <w:p w14:paraId="4BC236F5" w14:textId="77777777" w:rsidR="00700CF6" w:rsidRPr="00F705E4" w:rsidRDefault="00700CF6" w:rsidP="00C1161A">
            <w:pPr>
              <w:pStyle w:val="NoSpacing"/>
              <w:rPr>
                <w:rFonts w:ascii="Segoe UI" w:hAnsi="Segoe UI" w:cs="Segoe UI"/>
                <w:szCs w:val="22"/>
              </w:rPr>
            </w:pPr>
            <w:r w:rsidRPr="00F705E4">
              <w:rPr>
                <w:rFonts w:ascii="Segoe UI" w:hAnsi="Segoe UI" w:cs="Segoe UI"/>
                <w:szCs w:val="22"/>
              </w:rPr>
              <w:t>Ph: 9186 8030</w:t>
            </w:r>
          </w:p>
          <w:p w14:paraId="74C3379B" w14:textId="77777777" w:rsidR="00700CF6" w:rsidRPr="00F705E4" w:rsidRDefault="00700CF6" w:rsidP="00C1161A">
            <w:pPr>
              <w:pStyle w:val="NoSpacing"/>
              <w:rPr>
                <w:rFonts w:ascii="Segoe UI" w:hAnsi="Segoe UI" w:cs="Segoe UI"/>
              </w:rPr>
            </w:pPr>
            <w:hyperlink r:id="rId9" w:history="1">
              <w:r w:rsidRPr="00F705E4">
                <w:rPr>
                  <w:rStyle w:val="Hyperlink"/>
                  <w:rFonts w:ascii="Segoe UI" w:hAnsi="Segoe UI" w:cs="Segoe UI"/>
                  <w:szCs w:val="22"/>
                </w:rPr>
                <w:t>roebourne.library@karratha.wa.gov.au</w:t>
              </w:r>
            </w:hyperlink>
          </w:p>
        </w:tc>
      </w:tr>
    </w:tbl>
    <w:p w14:paraId="2E0031C0" w14:textId="77777777" w:rsidR="00700CF6" w:rsidRPr="00F705E4" w:rsidRDefault="00700CF6" w:rsidP="00700CF6">
      <w:pPr>
        <w:pStyle w:val="NormalWeb"/>
        <w:rPr>
          <w:rFonts w:ascii="Segoe UI" w:hAnsi="Segoe UI" w:cs="Segoe UI"/>
          <w:b/>
          <w:bCs/>
          <w:sz w:val="22"/>
          <w:szCs w:val="22"/>
        </w:rPr>
      </w:pPr>
    </w:p>
    <w:p w14:paraId="58816D6A" w14:textId="4E29F7EF" w:rsidR="00700CF6" w:rsidRPr="00F705E4" w:rsidRDefault="00700CF6" w:rsidP="00700CF6">
      <w:pPr>
        <w:pStyle w:val="NormalWeb"/>
        <w:rPr>
          <w:rFonts w:ascii="Segoe UI" w:hAnsi="Segoe UI" w:cs="Segoe UI"/>
          <w:sz w:val="22"/>
          <w:szCs w:val="22"/>
        </w:rPr>
      </w:pPr>
      <w:r w:rsidRPr="00F705E4">
        <w:rPr>
          <w:rFonts w:ascii="Segoe UI" w:hAnsi="Segoe UI" w:cs="Segoe UI"/>
          <w:b/>
          <w:bCs/>
          <w:sz w:val="22"/>
          <w:szCs w:val="22"/>
        </w:rPr>
        <w:t>Conditions of</w:t>
      </w:r>
      <w:r>
        <w:rPr>
          <w:rFonts w:ascii="Segoe UI" w:hAnsi="Segoe UI" w:cs="Segoe UI"/>
          <w:b/>
          <w:bCs/>
          <w:sz w:val="22"/>
          <w:szCs w:val="22"/>
        </w:rPr>
        <w:t xml:space="preserve"> Use of the Libraries</w:t>
      </w:r>
    </w:p>
    <w:p w14:paraId="784F5B7D" w14:textId="77777777" w:rsidR="00700CF6" w:rsidRDefault="00700CF6" w:rsidP="00700CF6">
      <w:pPr>
        <w:pStyle w:val="NoSpacing"/>
        <w:numPr>
          <w:ilvl w:val="0"/>
          <w:numId w:val="4"/>
        </w:numPr>
        <w:rPr>
          <w:rFonts w:ascii="Segoe UI" w:hAnsi="Segoe UI" w:cs="Segoe UI"/>
          <w:color w:val="auto"/>
        </w:rPr>
      </w:pPr>
      <w:r w:rsidRPr="00F705E4">
        <w:rPr>
          <w:rFonts w:ascii="Segoe UI" w:hAnsi="Segoe UI" w:cs="Segoe UI"/>
          <w:color w:val="auto"/>
        </w:rPr>
        <w:t xml:space="preserve">The library is a place of respect and courtesy for members, visitors and staff. </w:t>
      </w:r>
    </w:p>
    <w:p w14:paraId="1775BE67" w14:textId="77777777" w:rsidR="00700CF6" w:rsidRPr="00F705E4" w:rsidRDefault="00700CF6" w:rsidP="00700CF6">
      <w:pPr>
        <w:pStyle w:val="NoSpacing"/>
        <w:numPr>
          <w:ilvl w:val="0"/>
          <w:numId w:val="4"/>
        </w:numPr>
        <w:rPr>
          <w:rFonts w:ascii="Segoe UI" w:hAnsi="Segoe UI" w:cs="Segoe UI"/>
          <w:color w:val="auto"/>
        </w:rPr>
      </w:pPr>
      <w:r>
        <w:rPr>
          <w:rFonts w:ascii="Segoe UI" w:hAnsi="Segoe UI" w:cs="Segoe UI"/>
        </w:rPr>
        <w:t>Follow instructions and directions provided by library staff. Users must comply with all signage posted within the Library.</w:t>
      </w:r>
    </w:p>
    <w:p w14:paraId="1B162FCA" w14:textId="77777777" w:rsidR="00700CF6" w:rsidRDefault="00700CF6" w:rsidP="00700CF6">
      <w:pPr>
        <w:pStyle w:val="NoSpacing"/>
        <w:numPr>
          <w:ilvl w:val="0"/>
          <w:numId w:val="4"/>
        </w:numPr>
        <w:rPr>
          <w:rFonts w:ascii="Segoe UI" w:hAnsi="Segoe UI" w:cs="Segoe UI"/>
          <w:color w:val="auto"/>
        </w:rPr>
      </w:pPr>
      <w:r w:rsidRPr="00F705E4">
        <w:rPr>
          <w:rFonts w:ascii="Segoe UI" w:hAnsi="Segoe UI" w:cs="Segoe UI"/>
          <w:color w:val="auto"/>
        </w:rPr>
        <w:t>Members must behave appropriately in the library and in a manner which does not interrupt, disturb or otherwise interfere with the enjoyment of other library users or the staff.</w:t>
      </w:r>
      <w:r>
        <w:rPr>
          <w:rFonts w:ascii="Segoe UI" w:hAnsi="Segoe UI" w:cs="Segoe UI"/>
          <w:color w:val="auto"/>
        </w:rPr>
        <w:t xml:space="preserve"> </w:t>
      </w:r>
    </w:p>
    <w:p w14:paraId="3D341EF7" w14:textId="77777777" w:rsidR="00700CF6" w:rsidRPr="00C1161A" w:rsidRDefault="00700CF6" w:rsidP="00700CF6">
      <w:pPr>
        <w:pStyle w:val="NoSpacing"/>
        <w:numPr>
          <w:ilvl w:val="0"/>
          <w:numId w:val="4"/>
        </w:numPr>
        <w:rPr>
          <w:rFonts w:ascii="Segoe UI" w:hAnsi="Segoe UI" w:cs="Segoe UI"/>
          <w:color w:val="auto"/>
        </w:rPr>
      </w:pPr>
      <w:r>
        <w:rPr>
          <w:rFonts w:ascii="Segoe UI" w:hAnsi="Segoe UI" w:cs="Segoe UI"/>
        </w:rPr>
        <w:t xml:space="preserve">Discretionary use of a mobile phone and conversation is welcome, but all users need to be mindful of the comfort and needs of others as the Library is a shared space. </w:t>
      </w:r>
    </w:p>
    <w:p w14:paraId="1394C79E" w14:textId="77777777" w:rsidR="00700CF6" w:rsidRPr="00C1161A" w:rsidRDefault="00700CF6" w:rsidP="00700CF6">
      <w:pPr>
        <w:pStyle w:val="NoSpacing"/>
        <w:numPr>
          <w:ilvl w:val="0"/>
          <w:numId w:val="4"/>
        </w:numPr>
        <w:rPr>
          <w:rFonts w:ascii="Segoe UI" w:hAnsi="Segoe UI" w:cs="Segoe UI"/>
          <w:color w:val="auto"/>
        </w:rPr>
      </w:pPr>
      <w:r>
        <w:rPr>
          <w:rFonts w:ascii="Segoe UI" w:hAnsi="Segoe UI" w:cs="Segoe UI"/>
        </w:rPr>
        <w:t>Running, swearing, the use of abusive language, violent conduct, theft or malicious damage within the Library shall not be tolerated.</w:t>
      </w:r>
    </w:p>
    <w:p w14:paraId="4DBAC2BA" w14:textId="77777777" w:rsidR="00700CF6" w:rsidRPr="00C1161A" w:rsidRDefault="00700CF6" w:rsidP="00700CF6">
      <w:pPr>
        <w:pStyle w:val="NoSpacing"/>
        <w:numPr>
          <w:ilvl w:val="0"/>
          <w:numId w:val="4"/>
        </w:numPr>
        <w:rPr>
          <w:rFonts w:ascii="Segoe UI" w:hAnsi="Segoe UI" w:cs="Segoe UI"/>
          <w:color w:val="auto"/>
          <w:sz w:val="24"/>
          <w:szCs w:val="22"/>
        </w:rPr>
      </w:pPr>
      <w:bookmarkStart w:id="0" w:name="_Hlk100401268"/>
      <w:r>
        <w:rPr>
          <w:rFonts w:ascii="Segoe UI" w:hAnsi="Segoe UI" w:cs="Segoe UI"/>
          <w:szCs w:val="22"/>
        </w:rPr>
        <w:t>Members and visitors</w:t>
      </w:r>
      <w:r w:rsidRPr="00C1161A">
        <w:rPr>
          <w:rFonts w:ascii="Segoe UI" w:hAnsi="Segoe UI" w:cs="Segoe UI"/>
          <w:szCs w:val="22"/>
        </w:rPr>
        <w:t xml:space="preserve"> cannot access illegal or pornographic material</w:t>
      </w:r>
      <w:r>
        <w:rPr>
          <w:rFonts w:ascii="Segoe UI" w:hAnsi="Segoe UI" w:cs="Segoe UI"/>
          <w:szCs w:val="22"/>
        </w:rPr>
        <w:t xml:space="preserve"> using the library’s computers, WiFi or within the library</w:t>
      </w:r>
      <w:bookmarkEnd w:id="0"/>
      <w:r w:rsidRPr="00C1161A">
        <w:rPr>
          <w:rFonts w:ascii="Segoe UI" w:hAnsi="Segoe UI" w:cs="Segoe UI"/>
          <w:szCs w:val="22"/>
        </w:rPr>
        <w:t>.</w:t>
      </w:r>
    </w:p>
    <w:p w14:paraId="10CD3A9B" w14:textId="77777777" w:rsidR="00700CF6" w:rsidRPr="00C1161A" w:rsidRDefault="00700CF6" w:rsidP="00700CF6">
      <w:pPr>
        <w:pStyle w:val="NoSpacing"/>
        <w:numPr>
          <w:ilvl w:val="0"/>
          <w:numId w:val="4"/>
        </w:numPr>
        <w:rPr>
          <w:rFonts w:ascii="Segoe UI" w:hAnsi="Segoe UI" w:cs="Segoe UI"/>
          <w:color w:val="auto"/>
          <w:sz w:val="24"/>
          <w:szCs w:val="22"/>
        </w:rPr>
      </w:pPr>
      <w:r w:rsidRPr="00C1161A">
        <w:rPr>
          <w:rFonts w:ascii="Segoe UI" w:hAnsi="Segoe UI" w:cs="Segoe UI"/>
          <w:szCs w:val="22"/>
        </w:rPr>
        <w:t>Use of library materials, equipment and furniture with respect and for designated purposes only.</w:t>
      </w:r>
    </w:p>
    <w:p w14:paraId="2C4E0867" w14:textId="15294F5B" w:rsidR="00700CF6" w:rsidRPr="00F705E4" w:rsidRDefault="00700CF6" w:rsidP="00700CF6">
      <w:pPr>
        <w:pStyle w:val="NoSpacing"/>
        <w:numPr>
          <w:ilvl w:val="0"/>
          <w:numId w:val="4"/>
        </w:numPr>
        <w:rPr>
          <w:rFonts w:ascii="Segoe UI" w:hAnsi="Segoe UI" w:cs="Segoe UI"/>
          <w:color w:val="auto"/>
        </w:rPr>
      </w:pPr>
      <w:bookmarkStart w:id="1" w:name="_Hlk100397353"/>
      <w:r w:rsidRPr="00F705E4">
        <w:rPr>
          <w:rFonts w:ascii="Segoe UI" w:hAnsi="Segoe UI" w:cs="Segoe UI"/>
          <w:color w:val="auto"/>
        </w:rPr>
        <w:t xml:space="preserve">Children under the age of </w:t>
      </w:r>
      <w:r w:rsidRPr="00F705E4">
        <w:rPr>
          <w:rFonts w:ascii="Segoe UI" w:hAnsi="Segoe UI" w:cs="Segoe UI"/>
          <w:color w:val="auto"/>
        </w:rPr>
        <w:t xml:space="preserve">10 </w:t>
      </w:r>
      <w:r>
        <w:rPr>
          <w:rFonts w:ascii="Segoe UI" w:hAnsi="Segoe UI" w:cs="Segoe UI"/>
          <w:color w:val="auto"/>
        </w:rPr>
        <w:t>must</w:t>
      </w:r>
      <w:r>
        <w:rPr>
          <w:rFonts w:ascii="Segoe UI" w:hAnsi="Segoe UI" w:cs="Segoe UI"/>
          <w:color w:val="auto"/>
        </w:rPr>
        <w:t xml:space="preserve"> be accompanied into the centre and constantly supervised by a parent/guardian whilst in the library, unless the child is in a registered program. The parent/guardian must have a clear view of the child at all times. </w:t>
      </w:r>
    </w:p>
    <w:p w14:paraId="48A524D2" w14:textId="77777777" w:rsidR="00700CF6" w:rsidRDefault="00700CF6" w:rsidP="00700CF6">
      <w:pPr>
        <w:pStyle w:val="NoSpacing"/>
        <w:numPr>
          <w:ilvl w:val="0"/>
          <w:numId w:val="4"/>
        </w:numPr>
        <w:rPr>
          <w:rFonts w:ascii="Segoe UI" w:hAnsi="Segoe UI" w:cs="Segoe UI"/>
          <w:color w:val="auto"/>
        </w:rPr>
      </w:pPr>
      <w:bookmarkStart w:id="2" w:name="_Hlk100397383"/>
      <w:bookmarkEnd w:id="1"/>
      <w:r w:rsidRPr="00F705E4">
        <w:rPr>
          <w:rFonts w:ascii="Segoe UI" w:hAnsi="Segoe UI" w:cs="Segoe UI"/>
          <w:color w:val="auto"/>
        </w:rPr>
        <w:t xml:space="preserve">Children of any age, cannot visit the library during school hours, unless accompanied by a parent or guardian. </w:t>
      </w:r>
    </w:p>
    <w:p w14:paraId="0282581F" w14:textId="77777777" w:rsidR="00700CF6" w:rsidRPr="00C1161A" w:rsidRDefault="00700CF6" w:rsidP="00700CF6">
      <w:pPr>
        <w:pStyle w:val="ListParagraph"/>
        <w:numPr>
          <w:ilvl w:val="0"/>
          <w:numId w:val="4"/>
        </w:numPr>
        <w:spacing w:after="240"/>
        <w:rPr>
          <w:rFonts w:ascii="Segoe UI" w:hAnsi="Segoe UI" w:cs="Segoe UI"/>
        </w:rPr>
      </w:pPr>
      <w:r w:rsidRPr="00E51A7A">
        <w:rPr>
          <w:rFonts w:ascii="Segoe UI" w:hAnsi="Segoe UI" w:cs="Segoe UI"/>
        </w:rPr>
        <w:t>Appropriate dress is required. This includes the wearing of footwear and a shirt/top.</w:t>
      </w:r>
    </w:p>
    <w:p w14:paraId="5D7B49D8" w14:textId="77777777" w:rsidR="00700CF6" w:rsidRPr="00F705E4" w:rsidRDefault="00700CF6" w:rsidP="00700CF6">
      <w:pPr>
        <w:pStyle w:val="NoSpacing"/>
        <w:numPr>
          <w:ilvl w:val="0"/>
          <w:numId w:val="4"/>
        </w:numPr>
        <w:rPr>
          <w:rFonts w:ascii="Segoe UI" w:hAnsi="Segoe UI" w:cs="Segoe UI"/>
          <w:color w:val="auto"/>
        </w:rPr>
      </w:pPr>
      <w:bookmarkStart w:id="3" w:name="_Hlk100397522"/>
      <w:bookmarkEnd w:id="2"/>
      <w:r w:rsidRPr="00F705E4">
        <w:rPr>
          <w:rFonts w:ascii="Segoe UI" w:hAnsi="Segoe UI" w:cs="Segoe UI"/>
          <w:color w:val="auto"/>
        </w:rPr>
        <w:t xml:space="preserve">Food and drinks can be consumed with care within the library. Please </w:t>
      </w:r>
      <w:r>
        <w:rPr>
          <w:rFonts w:ascii="Segoe UI" w:hAnsi="Segoe UI" w:cs="Segoe UI"/>
          <w:color w:val="auto"/>
        </w:rPr>
        <w:t xml:space="preserve">take care around electronic equipment and </w:t>
      </w:r>
      <w:r w:rsidRPr="00F705E4">
        <w:rPr>
          <w:rFonts w:ascii="Segoe UI" w:hAnsi="Segoe UI" w:cs="Segoe UI"/>
          <w:color w:val="auto"/>
        </w:rPr>
        <w:t xml:space="preserve">dispose of any waste thoughtfully. </w:t>
      </w:r>
    </w:p>
    <w:p w14:paraId="5DCCC03B" w14:textId="77777777" w:rsidR="00700CF6" w:rsidRPr="00F705E4" w:rsidRDefault="00700CF6" w:rsidP="00700CF6">
      <w:pPr>
        <w:pStyle w:val="NoSpacing"/>
        <w:numPr>
          <w:ilvl w:val="0"/>
          <w:numId w:val="4"/>
        </w:numPr>
        <w:rPr>
          <w:rFonts w:ascii="Segoe UI" w:hAnsi="Segoe UI" w:cs="Segoe UI"/>
          <w:color w:val="auto"/>
        </w:rPr>
      </w:pPr>
      <w:bookmarkStart w:id="4" w:name="_Hlk100397862"/>
      <w:bookmarkEnd w:id="3"/>
      <w:r>
        <w:rPr>
          <w:rFonts w:ascii="Segoe UI" w:hAnsi="Segoe UI" w:cs="Segoe UI"/>
          <w:color w:val="auto"/>
        </w:rPr>
        <w:t>The City of Karratha takes no responsibility for personal belongings of Library members and visitors. Please ensure you keep/attend to them at all times.</w:t>
      </w:r>
    </w:p>
    <w:p w14:paraId="12F78355" w14:textId="77777777" w:rsidR="00700CF6" w:rsidRDefault="00700CF6" w:rsidP="00700CF6">
      <w:pPr>
        <w:pStyle w:val="NoSpacing"/>
        <w:numPr>
          <w:ilvl w:val="0"/>
          <w:numId w:val="4"/>
        </w:numPr>
        <w:rPr>
          <w:rFonts w:ascii="Segoe UI" w:hAnsi="Segoe UI" w:cs="Segoe UI"/>
          <w:color w:val="auto"/>
        </w:rPr>
      </w:pPr>
      <w:bookmarkStart w:id="5" w:name="_Hlk100397907"/>
      <w:bookmarkEnd w:id="4"/>
      <w:r w:rsidRPr="00F705E4">
        <w:rPr>
          <w:rFonts w:ascii="Segoe UI" w:hAnsi="Segoe UI" w:cs="Segoe UI"/>
          <w:color w:val="auto"/>
        </w:rPr>
        <w:t>Library visitors and members may only bring animals into the library when they are recognised medical aid e.g</w:t>
      </w:r>
      <w:r>
        <w:rPr>
          <w:rFonts w:ascii="Segoe UI" w:hAnsi="Segoe UI" w:cs="Segoe UI"/>
          <w:color w:val="auto"/>
        </w:rPr>
        <w:t>.</w:t>
      </w:r>
      <w:r w:rsidRPr="00F705E4">
        <w:rPr>
          <w:rFonts w:ascii="Segoe UI" w:hAnsi="Segoe UI" w:cs="Segoe UI"/>
          <w:color w:val="auto"/>
        </w:rPr>
        <w:t xml:space="preserve"> guide dogs. </w:t>
      </w:r>
    </w:p>
    <w:p w14:paraId="3C761CEF" w14:textId="77777777" w:rsidR="00700CF6" w:rsidRPr="00D757A6" w:rsidRDefault="00700CF6" w:rsidP="00700CF6">
      <w:pPr>
        <w:pStyle w:val="NoSpacing"/>
        <w:numPr>
          <w:ilvl w:val="0"/>
          <w:numId w:val="4"/>
        </w:numPr>
        <w:rPr>
          <w:rFonts w:ascii="Segoe UI" w:hAnsi="Segoe UI" w:cs="Segoe UI"/>
          <w:color w:val="auto"/>
        </w:rPr>
      </w:pPr>
      <w:r>
        <w:rPr>
          <w:rFonts w:ascii="Segoe UI" w:hAnsi="Segoe UI" w:cs="Segoe UI"/>
          <w:color w:val="auto"/>
        </w:rPr>
        <w:t xml:space="preserve">People using the Library must not be under the influence of alcohol or drugs. </w:t>
      </w:r>
    </w:p>
    <w:p w14:paraId="1A40DA7D" w14:textId="77777777" w:rsidR="00700CF6" w:rsidRDefault="00700CF6" w:rsidP="00700CF6">
      <w:pPr>
        <w:pStyle w:val="NoSpacing"/>
        <w:numPr>
          <w:ilvl w:val="0"/>
          <w:numId w:val="4"/>
        </w:numPr>
        <w:rPr>
          <w:rFonts w:ascii="Segoe UI" w:hAnsi="Segoe UI" w:cs="Segoe UI"/>
          <w:color w:val="auto"/>
        </w:rPr>
      </w:pPr>
      <w:r>
        <w:rPr>
          <w:rFonts w:ascii="Segoe UI" w:hAnsi="Segoe UI" w:cs="Segoe UI"/>
          <w:color w:val="auto"/>
        </w:rPr>
        <w:t>Scooters, bikes, skateboards, roller-skates, rollerblades or other similar items are not permitted to be ridden in the facility. Items cannot be left in the Library/foyer. Outside racks are available at the owner’s risk.</w:t>
      </w:r>
    </w:p>
    <w:p w14:paraId="450AA2D6" w14:textId="77777777" w:rsidR="00700CF6" w:rsidRPr="00C1161A" w:rsidRDefault="00700CF6" w:rsidP="00700CF6">
      <w:pPr>
        <w:pStyle w:val="NoSpacing"/>
        <w:numPr>
          <w:ilvl w:val="0"/>
          <w:numId w:val="4"/>
        </w:numPr>
        <w:rPr>
          <w:rFonts w:ascii="Segoe UI" w:hAnsi="Segoe UI" w:cs="Segoe UI"/>
          <w:b/>
          <w:bCs/>
          <w:color w:val="auto"/>
        </w:rPr>
      </w:pPr>
      <w:r>
        <w:rPr>
          <w:rFonts w:ascii="Segoe UI" w:hAnsi="Segoe UI" w:cs="Segoe UI"/>
          <w:color w:val="auto"/>
        </w:rPr>
        <w:lastRenderedPageBreak/>
        <w:t xml:space="preserve">Users are advised that smoking is strictly prohibited in the Library or within five metres of all library entrances. </w:t>
      </w:r>
      <w:r>
        <w:rPr>
          <w:rFonts w:ascii="Segoe UI" w:hAnsi="Segoe UI" w:cs="Segoe UI"/>
          <w:b/>
          <w:bCs/>
          <w:color w:val="auto"/>
        </w:rPr>
        <w:t xml:space="preserve"> </w:t>
      </w:r>
    </w:p>
    <w:bookmarkEnd w:id="5"/>
    <w:p w14:paraId="4415B2C6" w14:textId="77777777" w:rsidR="00700CF6" w:rsidRDefault="00700CF6" w:rsidP="00700CF6">
      <w:pPr>
        <w:pStyle w:val="NoSpacing"/>
        <w:numPr>
          <w:ilvl w:val="0"/>
          <w:numId w:val="4"/>
        </w:numPr>
        <w:rPr>
          <w:rFonts w:ascii="Segoe UI" w:hAnsi="Segoe UI" w:cs="Segoe UI"/>
          <w:color w:val="auto"/>
        </w:rPr>
      </w:pPr>
      <w:r w:rsidRPr="00F705E4">
        <w:rPr>
          <w:rFonts w:ascii="Segoe UI" w:hAnsi="Segoe UI" w:cs="Segoe UI"/>
          <w:color w:val="auto"/>
        </w:rPr>
        <w:t xml:space="preserve">The member must understand that these Conditions of Use may change from time to time. Members can request a copy of this document from staff at any time. </w:t>
      </w:r>
    </w:p>
    <w:p w14:paraId="0F783744" w14:textId="77777777" w:rsidR="00700CF6" w:rsidRPr="0091267D" w:rsidRDefault="00700CF6" w:rsidP="00700CF6">
      <w:pPr>
        <w:pStyle w:val="NoSpacing"/>
        <w:ind w:left="360"/>
        <w:rPr>
          <w:rFonts w:ascii="Segoe UI" w:hAnsi="Segoe UI" w:cs="Segoe UI"/>
          <w:color w:val="auto"/>
        </w:rPr>
      </w:pPr>
      <w:bookmarkStart w:id="6" w:name="_Hlk100398284"/>
      <w:r>
        <w:rPr>
          <w:rFonts w:ascii="Segoe UI" w:hAnsi="Segoe UI" w:cs="Segoe UI"/>
          <w:b/>
          <w:bCs/>
          <w:color w:val="auto"/>
        </w:rPr>
        <w:t xml:space="preserve">IMPORTANT NOTE: </w:t>
      </w:r>
      <w:r>
        <w:rPr>
          <w:rFonts w:ascii="Segoe UI" w:hAnsi="Segoe UI" w:cs="Segoe UI"/>
          <w:color w:val="auto"/>
        </w:rPr>
        <w:t xml:space="preserve">All users must abide by the COVID-19 specific Conditions of Entry as per the Western Australian Government Law. These conditions may change periodically. </w:t>
      </w:r>
    </w:p>
    <w:bookmarkEnd w:id="6"/>
    <w:p w14:paraId="11ECDD4F" w14:textId="77777777" w:rsidR="00700CF6" w:rsidRPr="00F705E4" w:rsidRDefault="00700CF6" w:rsidP="00700CF6">
      <w:pPr>
        <w:pStyle w:val="NoSpacing"/>
        <w:ind w:left="360"/>
        <w:rPr>
          <w:rFonts w:ascii="Segoe UI" w:hAnsi="Segoe UI" w:cs="Segoe UI"/>
          <w:color w:val="auto"/>
        </w:rPr>
      </w:pPr>
    </w:p>
    <w:p w14:paraId="46F2DC9E" w14:textId="77777777" w:rsidR="00700CF6" w:rsidRPr="00F705E4" w:rsidRDefault="00700CF6" w:rsidP="00700CF6">
      <w:pPr>
        <w:pStyle w:val="NormalWeb"/>
        <w:rPr>
          <w:rFonts w:ascii="Segoe UI" w:hAnsi="Segoe UI" w:cs="Segoe UI"/>
          <w:sz w:val="22"/>
          <w:szCs w:val="22"/>
        </w:rPr>
      </w:pPr>
      <w:r w:rsidRPr="00F705E4">
        <w:rPr>
          <w:rFonts w:ascii="Segoe UI" w:hAnsi="Segoe UI" w:cs="Segoe UI"/>
          <w:b/>
          <w:bCs/>
          <w:sz w:val="22"/>
          <w:szCs w:val="22"/>
        </w:rPr>
        <w:t>Exclusion or Removal</w:t>
      </w:r>
    </w:p>
    <w:p w14:paraId="6E0666B9" w14:textId="77777777" w:rsidR="00700CF6" w:rsidRPr="00F705E4" w:rsidRDefault="00700CF6" w:rsidP="00700CF6">
      <w:pPr>
        <w:pStyle w:val="NormalWeb"/>
        <w:rPr>
          <w:rFonts w:ascii="Segoe UI" w:hAnsi="Segoe UI" w:cs="Segoe UI"/>
          <w:sz w:val="22"/>
          <w:szCs w:val="22"/>
        </w:rPr>
      </w:pPr>
      <w:r w:rsidRPr="00F705E4">
        <w:rPr>
          <w:rFonts w:ascii="Segoe UI" w:hAnsi="Segoe UI" w:cs="Segoe UI"/>
          <w:sz w:val="22"/>
          <w:szCs w:val="22"/>
        </w:rPr>
        <w:t xml:space="preserve">The library is a public place that is accessible to everyone. Unfortunately, this can include those who choose to behave inappropriately. Therefore, in the interests of public safety and to ensure customers enjoy the facility when they visit, the </w:t>
      </w:r>
      <w:r>
        <w:rPr>
          <w:rFonts w:ascii="Segoe UI" w:hAnsi="Segoe UI" w:cs="Segoe UI"/>
          <w:sz w:val="22"/>
          <w:szCs w:val="22"/>
        </w:rPr>
        <w:t>City of Karratha staff have</w:t>
      </w:r>
      <w:r w:rsidRPr="00F705E4">
        <w:rPr>
          <w:rFonts w:ascii="Segoe UI" w:hAnsi="Segoe UI" w:cs="Segoe UI"/>
          <w:sz w:val="22"/>
          <w:szCs w:val="22"/>
        </w:rPr>
        <w:t xml:space="preserve"> the authority to exclude</w:t>
      </w:r>
      <w:r>
        <w:rPr>
          <w:rFonts w:ascii="Segoe UI" w:hAnsi="Segoe UI" w:cs="Segoe UI"/>
          <w:sz w:val="22"/>
          <w:szCs w:val="22"/>
        </w:rPr>
        <w:t>,</w:t>
      </w:r>
      <w:r w:rsidRPr="00F705E4">
        <w:rPr>
          <w:rFonts w:ascii="Segoe UI" w:hAnsi="Segoe UI" w:cs="Segoe UI"/>
          <w:sz w:val="22"/>
          <w:szCs w:val="22"/>
        </w:rPr>
        <w:t xml:space="preserve"> or have cause to remove</w:t>
      </w:r>
      <w:r>
        <w:rPr>
          <w:rFonts w:ascii="Segoe UI" w:hAnsi="Segoe UI" w:cs="Segoe UI"/>
          <w:sz w:val="22"/>
          <w:szCs w:val="22"/>
        </w:rPr>
        <w:t>,</w:t>
      </w:r>
      <w:r w:rsidRPr="00F705E4">
        <w:rPr>
          <w:rFonts w:ascii="Segoe UI" w:hAnsi="Segoe UI" w:cs="Segoe UI"/>
          <w:sz w:val="22"/>
          <w:szCs w:val="22"/>
        </w:rPr>
        <w:t xml:space="preserve"> any person who in their opinion:</w:t>
      </w:r>
    </w:p>
    <w:p w14:paraId="069FB26F" w14:textId="77777777" w:rsidR="00700CF6" w:rsidRPr="00F705E4" w:rsidRDefault="00700CF6" w:rsidP="00700CF6">
      <w:pPr>
        <w:pStyle w:val="NoSpacing"/>
        <w:numPr>
          <w:ilvl w:val="0"/>
          <w:numId w:val="5"/>
        </w:numPr>
        <w:rPr>
          <w:rFonts w:ascii="Segoe UI" w:hAnsi="Segoe UI" w:cs="Segoe UI"/>
          <w:color w:val="auto"/>
        </w:rPr>
      </w:pPr>
      <w:r w:rsidRPr="00F705E4">
        <w:rPr>
          <w:rFonts w:ascii="Segoe UI" w:hAnsi="Segoe UI" w:cs="Segoe UI"/>
          <w:color w:val="auto"/>
        </w:rPr>
        <w:t xml:space="preserve">Is under the age of 10 and is not accompanied </w:t>
      </w:r>
      <w:r>
        <w:rPr>
          <w:rFonts w:ascii="Segoe UI" w:hAnsi="Segoe UI" w:cs="Segoe UI"/>
          <w:color w:val="auto"/>
        </w:rPr>
        <w:t xml:space="preserve">and supervised </w:t>
      </w:r>
      <w:r w:rsidRPr="00F705E4">
        <w:rPr>
          <w:rFonts w:ascii="Segoe UI" w:hAnsi="Segoe UI" w:cs="Segoe UI"/>
          <w:color w:val="auto"/>
        </w:rPr>
        <w:t xml:space="preserve">by a </w:t>
      </w:r>
      <w:r>
        <w:rPr>
          <w:rFonts w:ascii="Segoe UI" w:hAnsi="Segoe UI" w:cs="Segoe UI"/>
          <w:color w:val="auto"/>
        </w:rPr>
        <w:t>parent/guardian</w:t>
      </w:r>
      <w:r w:rsidRPr="00F705E4">
        <w:rPr>
          <w:rFonts w:ascii="Segoe UI" w:hAnsi="Segoe UI" w:cs="Segoe UI"/>
          <w:color w:val="auto"/>
        </w:rPr>
        <w:t xml:space="preserve"> (or is a child of any age attending the library during school hours without a parent</w:t>
      </w:r>
      <w:r>
        <w:rPr>
          <w:rFonts w:ascii="Segoe UI" w:hAnsi="Segoe UI" w:cs="Segoe UI"/>
          <w:color w:val="auto"/>
        </w:rPr>
        <w:t>/</w:t>
      </w:r>
      <w:r w:rsidRPr="00F705E4">
        <w:rPr>
          <w:rFonts w:ascii="Segoe UI" w:hAnsi="Segoe UI" w:cs="Segoe UI"/>
          <w:color w:val="auto"/>
        </w:rPr>
        <w:t>guardian);</w:t>
      </w:r>
    </w:p>
    <w:p w14:paraId="378CFD1A" w14:textId="77777777" w:rsidR="00700CF6" w:rsidRPr="00F705E4" w:rsidRDefault="00700CF6" w:rsidP="00700CF6">
      <w:pPr>
        <w:pStyle w:val="NoSpacing"/>
        <w:numPr>
          <w:ilvl w:val="0"/>
          <w:numId w:val="5"/>
        </w:numPr>
        <w:rPr>
          <w:rFonts w:ascii="Segoe UI" w:hAnsi="Segoe UI" w:cs="Segoe UI"/>
          <w:color w:val="auto"/>
        </w:rPr>
      </w:pPr>
      <w:r w:rsidRPr="00F705E4">
        <w:rPr>
          <w:rFonts w:ascii="Segoe UI" w:hAnsi="Segoe UI" w:cs="Segoe UI"/>
          <w:color w:val="auto"/>
        </w:rPr>
        <w:t>Is disorderly;</w:t>
      </w:r>
    </w:p>
    <w:p w14:paraId="36D6B1CD" w14:textId="77777777" w:rsidR="00700CF6" w:rsidRPr="00F705E4" w:rsidRDefault="00700CF6" w:rsidP="00700CF6">
      <w:pPr>
        <w:pStyle w:val="NoSpacing"/>
        <w:numPr>
          <w:ilvl w:val="0"/>
          <w:numId w:val="5"/>
        </w:numPr>
        <w:rPr>
          <w:rFonts w:ascii="Segoe UI" w:hAnsi="Segoe UI" w:cs="Segoe UI"/>
          <w:color w:val="auto"/>
        </w:rPr>
      </w:pPr>
      <w:r w:rsidRPr="00F705E4">
        <w:rPr>
          <w:rFonts w:ascii="Segoe UI" w:hAnsi="Segoe UI" w:cs="Segoe UI"/>
          <w:color w:val="auto"/>
        </w:rPr>
        <w:t>Is guilty of offensive behaviour to staff or another member of the public;</w:t>
      </w:r>
    </w:p>
    <w:p w14:paraId="656FD9C4" w14:textId="77777777" w:rsidR="00700CF6" w:rsidRPr="00F705E4" w:rsidRDefault="00700CF6" w:rsidP="00700CF6">
      <w:pPr>
        <w:pStyle w:val="NoSpacing"/>
        <w:numPr>
          <w:ilvl w:val="0"/>
          <w:numId w:val="5"/>
        </w:numPr>
        <w:rPr>
          <w:rFonts w:ascii="Segoe UI" w:hAnsi="Segoe UI" w:cs="Segoe UI"/>
          <w:color w:val="auto"/>
        </w:rPr>
      </w:pPr>
      <w:r w:rsidRPr="00F705E4">
        <w:rPr>
          <w:rFonts w:ascii="Segoe UI" w:hAnsi="Segoe UI" w:cs="Segoe UI"/>
          <w:color w:val="auto"/>
        </w:rPr>
        <w:t xml:space="preserve">Accesses illegal or pornographic material </w:t>
      </w:r>
      <w:r>
        <w:rPr>
          <w:rFonts w:ascii="Segoe UI" w:hAnsi="Segoe UI" w:cs="Segoe UI"/>
          <w:color w:val="auto"/>
        </w:rPr>
        <w:t>within the library</w:t>
      </w:r>
      <w:r w:rsidRPr="00F705E4">
        <w:rPr>
          <w:rFonts w:ascii="Segoe UI" w:hAnsi="Segoe UI" w:cs="Segoe UI"/>
          <w:color w:val="auto"/>
        </w:rPr>
        <w:t>;</w:t>
      </w:r>
    </w:p>
    <w:p w14:paraId="0F021B4F" w14:textId="77777777" w:rsidR="00700CF6" w:rsidRPr="00F705E4" w:rsidRDefault="00700CF6" w:rsidP="00700CF6">
      <w:pPr>
        <w:pStyle w:val="NoSpacing"/>
        <w:numPr>
          <w:ilvl w:val="0"/>
          <w:numId w:val="5"/>
        </w:numPr>
        <w:rPr>
          <w:rFonts w:ascii="Segoe UI" w:hAnsi="Segoe UI" w:cs="Segoe UI"/>
          <w:color w:val="auto"/>
        </w:rPr>
      </w:pPr>
      <w:r w:rsidRPr="00F705E4">
        <w:rPr>
          <w:rFonts w:ascii="Segoe UI" w:hAnsi="Segoe UI" w:cs="Segoe UI"/>
          <w:color w:val="auto"/>
        </w:rPr>
        <w:t>Appears intoxicated or under the influence of drugs whilst in the library;</w:t>
      </w:r>
    </w:p>
    <w:p w14:paraId="5EDE56C7" w14:textId="77777777" w:rsidR="00700CF6" w:rsidRPr="00F705E4" w:rsidRDefault="00700CF6" w:rsidP="00700CF6">
      <w:pPr>
        <w:pStyle w:val="NoSpacing"/>
        <w:numPr>
          <w:ilvl w:val="0"/>
          <w:numId w:val="5"/>
        </w:numPr>
        <w:rPr>
          <w:rFonts w:ascii="Segoe UI" w:hAnsi="Segoe UI" w:cs="Segoe UI"/>
          <w:color w:val="auto"/>
        </w:rPr>
      </w:pPr>
      <w:r w:rsidRPr="00F705E4">
        <w:rPr>
          <w:rFonts w:ascii="Segoe UI" w:hAnsi="Segoe UI" w:cs="Segoe UI"/>
          <w:color w:val="auto"/>
        </w:rPr>
        <w:t>Any person who is not using the library for the purpose for which it is intended.</w:t>
      </w:r>
    </w:p>
    <w:p w14:paraId="12B3E929" w14:textId="77777777" w:rsidR="00700CF6" w:rsidRPr="00F705E4" w:rsidRDefault="00700CF6" w:rsidP="00700CF6">
      <w:pPr>
        <w:pStyle w:val="NormalWeb"/>
        <w:rPr>
          <w:rFonts w:ascii="Segoe UI" w:hAnsi="Segoe UI" w:cs="Segoe UI"/>
          <w:sz w:val="22"/>
          <w:szCs w:val="22"/>
        </w:rPr>
      </w:pPr>
      <w:r w:rsidRPr="00F705E4">
        <w:rPr>
          <w:rFonts w:ascii="Segoe UI" w:hAnsi="Segoe UI" w:cs="Segoe UI"/>
          <w:sz w:val="22"/>
          <w:szCs w:val="22"/>
        </w:rPr>
        <w:t xml:space="preserve">The </w:t>
      </w:r>
      <w:r>
        <w:rPr>
          <w:rFonts w:ascii="Segoe UI" w:hAnsi="Segoe UI" w:cs="Segoe UI"/>
          <w:sz w:val="22"/>
          <w:szCs w:val="22"/>
        </w:rPr>
        <w:t>City of Karratha</w:t>
      </w:r>
      <w:r w:rsidRPr="00F705E4">
        <w:rPr>
          <w:rFonts w:ascii="Segoe UI" w:hAnsi="Segoe UI" w:cs="Segoe UI"/>
          <w:sz w:val="22"/>
          <w:szCs w:val="22"/>
        </w:rPr>
        <w:t xml:space="preserve"> can also suspend admission, the use of membership privileges, inclusive of access to materials and other services provided by the library, to any person who refuses or neglects to comply with the conditions of use outlined in this condition of use and/or under the regulations of the </w:t>
      </w:r>
      <w:r>
        <w:rPr>
          <w:rFonts w:ascii="Segoe UI" w:hAnsi="Segoe UI" w:cs="Segoe UI"/>
          <w:sz w:val="22"/>
          <w:szCs w:val="22"/>
        </w:rPr>
        <w:t xml:space="preserve">Library Board (Registered Public Libraries) Regulations 1985 and the </w:t>
      </w:r>
      <w:r w:rsidRPr="00F705E4">
        <w:rPr>
          <w:rFonts w:ascii="Segoe UI" w:hAnsi="Segoe UI" w:cs="Segoe UI"/>
          <w:sz w:val="22"/>
          <w:szCs w:val="22"/>
        </w:rPr>
        <w:t>Library Board Act</w:t>
      </w:r>
      <w:r>
        <w:rPr>
          <w:rFonts w:ascii="Segoe UI" w:hAnsi="Segoe UI" w:cs="Segoe UI"/>
          <w:sz w:val="22"/>
          <w:szCs w:val="22"/>
        </w:rPr>
        <w:t xml:space="preserve"> of Western Australia 1951</w:t>
      </w:r>
      <w:r w:rsidRPr="00F705E4">
        <w:rPr>
          <w:rFonts w:ascii="Segoe UI" w:hAnsi="Segoe UI" w:cs="Segoe UI"/>
          <w:sz w:val="22"/>
          <w:szCs w:val="22"/>
        </w:rPr>
        <w:t>.</w:t>
      </w:r>
    </w:p>
    <w:p w14:paraId="1B048DB5" w14:textId="77777777" w:rsidR="00700CF6" w:rsidRPr="00F705E4" w:rsidRDefault="00700CF6" w:rsidP="00700CF6">
      <w:pPr>
        <w:pStyle w:val="NormalWeb"/>
        <w:rPr>
          <w:rFonts w:ascii="Segoe UI" w:hAnsi="Segoe UI" w:cs="Segoe UI"/>
          <w:sz w:val="22"/>
          <w:szCs w:val="22"/>
        </w:rPr>
      </w:pPr>
    </w:p>
    <w:p w14:paraId="18BD1AFE" w14:textId="77777777" w:rsidR="00700CF6" w:rsidRPr="00F705E4" w:rsidRDefault="00700CF6" w:rsidP="00700CF6">
      <w:pPr>
        <w:pStyle w:val="NormalWeb"/>
        <w:rPr>
          <w:rFonts w:ascii="Segoe UI" w:hAnsi="Segoe UI" w:cs="Segoe UI"/>
          <w:b/>
          <w:bCs/>
          <w:sz w:val="22"/>
          <w:szCs w:val="22"/>
        </w:rPr>
      </w:pPr>
      <w:r w:rsidRPr="00F705E4">
        <w:rPr>
          <w:rFonts w:ascii="Segoe UI" w:hAnsi="Segoe UI" w:cs="Segoe UI"/>
          <w:b/>
          <w:bCs/>
          <w:sz w:val="22"/>
          <w:szCs w:val="22"/>
        </w:rPr>
        <w:t>Memberships</w:t>
      </w:r>
    </w:p>
    <w:p w14:paraId="29C14BA1" w14:textId="77777777" w:rsidR="00700CF6" w:rsidRPr="00F705E4" w:rsidRDefault="00700CF6" w:rsidP="00700CF6">
      <w:pPr>
        <w:pStyle w:val="NormalWeb"/>
        <w:rPr>
          <w:rFonts w:ascii="Segoe UI" w:hAnsi="Segoe UI" w:cs="Segoe UI"/>
          <w:i/>
          <w:iCs/>
          <w:sz w:val="22"/>
          <w:szCs w:val="22"/>
        </w:rPr>
      </w:pPr>
      <w:r w:rsidRPr="00F705E4">
        <w:rPr>
          <w:rFonts w:ascii="Segoe UI" w:hAnsi="Segoe UI" w:cs="Segoe UI"/>
          <w:i/>
          <w:iCs/>
          <w:sz w:val="22"/>
          <w:szCs w:val="22"/>
        </w:rPr>
        <w:t>Full Membership - Adult</w:t>
      </w:r>
    </w:p>
    <w:p w14:paraId="777F32A8" w14:textId="77777777" w:rsidR="00700CF6" w:rsidRPr="00F705E4" w:rsidRDefault="00700CF6" w:rsidP="00700CF6">
      <w:pPr>
        <w:pStyle w:val="NormalWeb"/>
        <w:numPr>
          <w:ilvl w:val="0"/>
          <w:numId w:val="2"/>
        </w:numPr>
        <w:rPr>
          <w:rFonts w:ascii="Segoe UI" w:hAnsi="Segoe UI" w:cs="Segoe UI"/>
          <w:sz w:val="22"/>
          <w:szCs w:val="22"/>
        </w:rPr>
      </w:pPr>
      <w:r w:rsidRPr="00F705E4">
        <w:rPr>
          <w:rFonts w:ascii="Segoe UI" w:hAnsi="Segoe UI" w:cs="Segoe UI"/>
          <w:sz w:val="22"/>
          <w:szCs w:val="22"/>
        </w:rPr>
        <w:t>Available for free for all Western Australian residents aged 18+;</w:t>
      </w:r>
    </w:p>
    <w:p w14:paraId="65C748B2" w14:textId="77777777" w:rsidR="00700CF6" w:rsidRPr="00F705E4" w:rsidRDefault="00700CF6" w:rsidP="00700CF6">
      <w:pPr>
        <w:pStyle w:val="NormalWeb"/>
        <w:numPr>
          <w:ilvl w:val="0"/>
          <w:numId w:val="2"/>
        </w:numPr>
        <w:rPr>
          <w:rFonts w:ascii="Segoe UI" w:hAnsi="Segoe UI" w:cs="Segoe UI"/>
          <w:sz w:val="22"/>
          <w:szCs w:val="22"/>
        </w:rPr>
      </w:pPr>
      <w:r w:rsidRPr="00F705E4">
        <w:rPr>
          <w:rFonts w:ascii="Segoe UI" w:hAnsi="Segoe UI" w:cs="Segoe UI"/>
          <w:sz w:val="22"/>
          <w:szCs w:val="22"/>
        </w:rPr>
        <w:t>Proof of a Western Australian address and photo ID is required to register;</w:t>
      </w:r>
    </w:p>
    <w:p w14:paraId="293CC3A2" w14:textId="77777777" w:rsidR="00700CF6" w:rsidRPr="00F705E4" w:rsidRDefault="00700CF6" w:rsidP="00700CF6">
      <w:pPr>
        <w:pStyle w:val="NormalWeb"/>
        <w:numPr>
          <w:ilvl w:val="0"/>
          <w:numId w:val="2"/>
        </w:numPr>
        <w:rPr>
          <w:rFonts w:ascii="Segoe UI" w:hAnsi="Segoe UI" w:cs="Segoe UI"/>
          <w:sz w:val="22"/>
          <w:szCs w:val="22"/>
        </w:rPr>
      </w:pPr>
      <w:r w:rsidRPr="00F705E4">
        <w:rPr>
          <w:rFonts w:ascii="Segoe UI" w:hAnsi="Segoe UI" w:cs="Segoe UI"/>
          <w:sz w:val="22"/>
          <w:szCs w:val="22"/>
        </w:rPr>
        <w:t>Ability to loan and request physical resources (loan limit = 12 items);</w:t>
      </w:r>
    </w:p>
    <w:p w14:paraId="1B29F811" w14:textId="77777777" w:rsidR="00700CF6" w:rsidRPr="00F705E4" w:rsidRDefault="00700CF6" w:rsidP="00700CF6">
      <w:pPr>
        <w:pStyle w:val="NormalWeb"/>
        <w:numPr>
          <w:ilvl w:val="0"/>
          <w:numId w:val="2"/>
        </w:numPr>
        <w:rPr>
          <w:rFonts w:ascii="Segoe UI" w:hAnsi="Segoe UI" w:cs="Segoe UI"/>
          <w:sz w:val="22"/>
          <w:szCs w:val="22"/>
        </w:rPr>
      </w:pPr>
      <w:r w:rsidRPr="00F705E4">
        <w:rPr>
          <w:rFonts w:ascii="Segoe UI" w:hAnsi="Segoe UI" w:cs="Segoe UI"/>
          <w:sz w:val="22"/>
          <w:szCs w:val="22"/>
        </w:rPr>
        <w:t>Access to eResources;</w:t>
      </w:r>
    </w:p>
    <w:p w14:paraId="341E7254" w14:textId="77777777" w:rsidR="00700CF6" w:rsidRPr="00F705E4" w:rsidRDefault="00700CF6" w:rsidP="00700CF6">
      <w:pPr>
        <w:pStyle w:val="NormalWeb"/>
        <w:numPr>
          <w:ilvl w:val="0"/>
          <w:numId w:val="2"/>
        </w:numPr>
        <w:rPr>
          <w:rFonts w:ascii="Segoe UI" w:hAnsi="Segoe UI" w:cs="Segoe UI"/>
          <w:sz w:val="22"/>
          <w:szCs w:val="22"/>
        </w:rPr>
      </w:pPr>
      <w:r w:rsidRPr="00F705E4">
        <w:rPr>
          <w:rFonts w:ascii="Segoe UI" w:hAnsi="Segoe UI" w:cs="Segoe UI"/>
          <w:sz w:val="22"/>
          <w:szCs w:val="22"/>
        </w:rPr>
        <w:t>Ability to utilise Member’s WiFi and 2 hours free PC use per day (additional time can be purchased).</w:t>
      </w:r>
    </w:p>
    <w:p w14:paraId="0F14C54E" w14:textId="77777777" w:rsidR="00700CF6" w:rsidRPr="00F705E4" w:rsidRDefault="00700CF6" w:rsidP="00700CF6">
      <w:pPr>
        <w:pStyle w:val="NormalWeb"/>
        <w:rPr>
          <w:rFonts w:ascii="Segoe UI" w:hAnsi="Segoe UI" w:cs="Segoe UI"/>
          <w:i/>
          <w:iCs/>
          <w:sz w:val="22"/>
          <w:szCs w:val="22"/>
        </w:rPr>
      </w:pPr>
      <w:r w:rsidRPr="00F705E4">
        <w:rPr>
          <w:rFonts w:ascii="Segoe UI" w:hAnsi="Segoe UI" w:cs="Segoe UI"/>
          <w:i/>
          <w:iCs/>
          <w:sz w:val="22"/>
          <w:szCs w:val="22"/>
        </w:rPr>
        <w:t>Full Membership – Young Adult and Junior</w:t>
      </w:r>
    </w:p>
    <w:p w14:paraId="2AE1EB13" w14:textId="77777777" w:rsidR="00700CF6" w:rsidRPr="00F705E4" w:rsidRDefault="00700CF6" w:rsidP="00700CF6">
      <w:pPr>
        <w:pStyle w:val="NormalWeb"/>
        <w:numPr>
          <w:ilvl w:val="0"/>
          <w:numId w:val="2"/>
        </w:numPr>
        <w:rPr>
          <w:rFonts w:ascii="Segoe UI" w:hAnsi="Segoe UI" w:cs="Segoe UI"/>
          <w:sz w:val="22"/>
          <w:szCs w:val="22"/>
        </w:rPr>
      </w:pPr>
      <w:r w:rsidRPr="00F705E4">
        <w:rPr>
          <w:rFonts w:ascii="Segoe UI" w:hAnsi="Segoe UI" w:cs="Segoe UI"/>
          <w:sz w:val="22"/>
          <w:szCs w:val="22"/>
        </w:rPr>
        <w:t xml:space="preserve">Available for free for all Western Australian residents under 18. </w:t>
      </w:r>
      <w:r w:rsidRPr="00F705E4">
        <w:rPr>
          <w:rFonts w:ascii="Segoe UI" w:hAnsi="Segoe UI" w:cs="Segoe UI"/>
          <w:b/>
          <w:bCs/>
          <w:sz w:val="22"/>
          <w:szCs w:val="22"/>
        </w:rPr>
        <w:t xml:space="preserve">A parent or guardian must take responsibility for all Young Adult and Junior memberships. </w:t>
      </w:r>
    </w:p>
    <w:p w14:paraId="3803F20C" w14:textId="77777777" w:rsidR="00700CF6" w:rsidRPr="00F705E4" w:rsidRDefault="00700CF6" w:rsidP="00700CF6">
      <w:pPr>
        <w:pStyle w:val="NormalWeb"/>
        <w:numPr>
          <w:ilvl w:val="0"/>
          <w:numId w:val="2"/>
        </w:numPr>
        <w:rPr>
          <w:rFonts w:ascii="Segoe UI" w:hAnsi="Segoe UI" w:cs="Segoe UI"/>
          <w:sz w:val="22"/>
          <w:szCs w:val="22"/>
        </w:rPr>
      </w:pPr>
      <w:r w:rsidRPr="00F705E4">
        <w:rPr>
          <w:rFonts w:ascii="Segoe UI" w:hAnsi="Segoe UI" w:cs="Segoe UI"/>
          <w:sz w:val="22"/>
          <w:szCs w:val="22"/>
        </w:rPr>
        <w:t>Ability to loan and request physical resources (loan limit = 12 items);</w:t>
      </w:r>
    </w:p>
    <w:p w14:paraId="0A698E67" w14:textId="77777777" w:rsidR="00700CF6" w:rsidRPr="00F705E4" w:rsidRDefault="00700CF6" w:rsidP="00700CF6">
      <w:pPr>
        <w:pStyle w:val="NormalWeb"/>
        <w:numPr>
          <w:ilvl w:val="0"/>
          <w:numId w:val="2"/>
        </w:numPr>
        <w:rPr>
          <w:rFonts w:ascii="Segoe UI" w:hAnsi="Segoe UI" w:cs="Segoe UI"/>
          <w:sz w:val="22"/>
          <w:szCs w:val="22"/>
        </w:rPr>
      </w:pPr>
      <w:r w:rsidRPr="00F705E4">
        <w:rPr>
          <w:rFonts w:ascii="Segoe UI" w:hAnsi="Segoe UI" w:cs="Segoe UI"/>
          <w:sz w:val="22"/>
          <w:szCs w:val="22"/>
        </w:rPr>
        <w:t>Access to eResources;</w:t>
      </w:r>
    </w:p>
    <w:p w14:paraId="0E88C94E" w14:textId="77777777" w:rsidR="00700CF6" w:rsidRPr="00F705E4" w:rsidRDefault="00700CF6" w:rsidP="00700CF6">
      <w:pPr>
        <w:pStyle w:val="NormalWeb"/>
        <w:numPr>
          <w:ilvl w:val="0"/>
          <w:numId w:val="2"/>
        </w:numPr>
        <w:rPr>
          <w:rFonts w:ascii="Segoe UI" w:hAnsi="Segoe UI" w:cs="Segoe UI"/>
          <w:sz w:val="22"/>
          <w:szCs w:val="22"/>
        </w:rPr>
      </w:pPr>
      <w:r w:rsidRPr="00F705E4">
        <w:rPr>
          <w:rFonts w:ascii="Segoe UI" w:hAnsi="Segoe UI" w:cs="Segoe UI"/>
          <w:sz w:val="22"/>
          <w:szCs w:val="22"/>
        </w:rPr>
        <w:t>Ability to utilise Member’s WiFi and 2 hours free PC use per day (additional time can be purchased).</w:t>
      </w:r>
    </w:p>
    <w:p w14:paraId="309F7E8B" w14:textId="77777777" w:rsidR="00700CF6" w:rsidRPr="00F705E4" w:rsidRDefault="00700CF6" w:rsidP="00700CF6">
      <w:pPr>
        <w:pStyle w:val="NormalWeb"/>
        <w:rPr>
          <w:rFonts w:ascii="Segoe UI" w:hAnsi="Segoe UI" w:cs="Segoe UI"/>
          <w:sz w:val="22"/>
          <w:szCs w:val="22"/>
        </w:rPr>
      </w:pPr>
      <w:r w:rsidRPr="00F705E4">
        <w:rPr>
          <w:rFonts w:ascii="Segoe UI" w:hAnsi="Segoe UI" w:cs="Segoe UI"/>
          <w:i/>
          <w:iCs/>
          <w:sz w:val="22"/>
          <w:szCs w:val="22"/>
        </w:rPr>
        <w:t>Travellers Membership – Single and Family</w:t>
      </w:r>
    </w:p>
    <w:p w14:paraId="71C65FBA" w14:textId="77777777" w:rsidR="00700CF6" w:rsidRPr="00F705E4" w:rsidRDefault="00700CF6" w:rsidP="00700CF6">
      <w:pPr>
        <w:pStyle w:val="NormalWeb"/>
        <w:numPr>
          <w:ilvl w:val="0"/>
          <w:numId w:val="2"/>
        </w:numPr>
        <w:rPr>
          <w:rFonts w:ascii="Segoe UI" w:hAnsi="Segoe UI" w:cs="Segoe UI"/>
          <w:sz w:val="22"/>
          <w:szCs w:val="22"/>
        </w:rPr>
      </w:pPr>
      <w:r w:rsidRPr="00F705E4">
        <w:rPr>
          <w:rFonts w:ascii="Segoe UI" w:hAnsi="Segoe UI" w:cs="Segoe UI"/>
          <w:sz w:val="22"/>
          <w:szCs w:val="22"/>
        </w:rPr>
        <w:t>Travellers memberships are available for patrons who reside outside of Western Australia or cannot provide proof of a Western Australian address;</w:t>
      </w:r>
    </w:p>
    <w:p w14:paraId="62535C7A" w14:textId="77777777" w:rsidR="00700CF6" w:rsidRPr="00F705E4" w:rsidRDefault="00700CF6" w:rsidP="00700CF6">
      <w:pPr>
        <w:pStyle w:val="NormalWeb"/>
        <w:numPr>
          <w:ilvl w:val="0"/>
          <w:numId w:val="2"/>
        </w:numPr>
        <w:rPr>
          <w:rFonts w:ascii="Segoe UI" w:hAnsi="Segoe UI" w:cs="Segoe UI"/>
          <w:sz w:val="22"/>
          <w:szCs w:val="22"/>
        </w:rPr>
      </w:pPr>
      <w:r w:rsidRPr="00F705E4">
        <w:rPr>
          <w:rFonts w:ascii="Segoe UI" w:hAnsi="Segoe UI" w:cs="Segoe UI"/>
          <w:sz w:val="22"/>
          <w:szCs w:val="22"/>
        </w:rPr>
        <w:t>A bond payment, in accordance with the City of Karratha’s Schedule of Fees and Charges, is required. The bond is refundable when all items have been returned, accounts are free of charges and upon presentation of the original bond payment receipt;</w:t>
      </w:r>
    </w:p>
    <w:p w14:paraId="330FA28A" w14:textId="77777777" w:rsidR="00700CF6" w:rsidRPr="00F705E4" w:rsidRDefault="00700CF6" w:rsidP="00700CF6">
      <w:pPr>
        <w:pStyle w:val="NormalWeb"/>
        <w:numPr>
          <w:ilvl w:val="0"/>
          <w:numId w:val="2"/>
        </w:numPr>
        <w:rPr>
          <w:rFonts w:ascii="Segoe UI" w:hAnsi="Segoe UI" w:cs="Segoe UI"/>
          <w:sz w:val="22"/>
          <w:szCs w:val="22"/>
        </w:rPr>
      </w:pPr>
      <w:r w:rsidRPr="00F705E4">
        <w:rPr>
          <w:rFonts w:ascii="Segoe UI" w:hAnsi="Segoe UI" w:cs="Segoe UI"/>
          <w:sz w:val="22"/>
          <w:szCs w:val="22"/>
        </w:rPr>
        <w:t>Single membership includes a 3 item borrowing limit;</w:t>
      </w:r>
    </w:p>
    <w:p w14:paraId="79DB6963" w14:textId="77777777" w:rsidR="00700CF6" w:rsidRPr="00F705E4" w:rsidRDefault="00700CF6" w:rsidP="00700CF6">
      <w:pPr>
        <w:pStyle w:val="NormalWeb"/>
        <w:numPr>
          <w:ilvl w:val="0"/>
          <w:numId w:val="2"/>
        </w:numPr>
        <w:rPr>
          <w:rFonts w:ascii="Segoe UI" w:hAnsi="Segoe UI" w:cs="Segoe UI"/>
          <w:sz w:val="22"/>
          <w:szCs w:val="22"/>
        </w:rPr>
      </w:pPr>
      <w:r w:rsidRPr="00F705E4">
        <w:rPr>
          <w:rFonts w:ascii="Segoe UI" w:hAnsi="Segoe UI" w:cs="Segoe UI"/>
          <w:sz w:val="22"/>
          <w:szCs w:val="22"/>
        </w:rPr>
        <w:t>Family membership includes a 6 items borrowing limit;</w:t>
      </w:r>
    </w:p>
    <w:p w14:paraId="7166F253" w14:textId="77777777" w:rsidR="00700CF6" w:rsidRPr="00F705E4" w:rsidRDefault="00700CF6" w:rsidP="00700CF6">
      <w:pPr>
        <w:pStyle w:val="NormalWeb"/>
        <w:numPr>
          <w:ilvl w:val="0"/>
          <w:numId w:val="2"/>
        </w:numPr>
        <w:rPr>
          <w:rFonts w:ascii="Segoe UI" w:hAnsi="Segoe UI" w:cs="Segoe UI"/>
          <w:sz w:val="22"/>
          <w:szCs w:val="22"/>
        </w:rPr>
      </w:pPr>
      <w:r w:rsidRPr="00F705E4">
        <w:rPr>
          <w:rFonts w:ascii="Segoe UI" w:hAnsi="Segoe UI" w:cs="Segoe UI"/>
          <w:sz w:val="22"/>
          <w:szCs w:val="22"/>
        </w:rPr>
        <w:t>Access to eResources;</w:t>
      </w:r>
    </w:p>
    <w:p w14:paraId="156B41A2" w14:textId="77777777" w:rsidR="00700CF6" w:rsidRPr="00F705E4" w:rsidRDefault="00700CF6" w:rsidP="00700CF6">
      <w:pPr>
        <w:pStyle w:val="NormalWeb"/>
        <w:numPr>
          <w:ilvl w:val="0"/>
          <w:numId w:val="2"/>
        </w:numPr>
        <w:rPr>
          <w:rFonts w:ascii="Segoe UI" w:hAnsi="Segoe UI" w:cs="Segoe UI"/>
          <w:sz w:val="22"/>
          <w:szCs w:val="22"/>
        </w:rPr>
      </w:pPr>
      <w:r w:rsidRPr="00F705E4">
        <w:rPr>
          <w:rFonts w:ascii="Segoe UI" w:hAnsi="Segoe UI" w:cs="Segoe UI"/>
          <w:sz w:val="22"/>
          <w:szCs w:val="22"/>
        </w:rPr>
        <w:t>Ability to utilise Member’s WiFi and 2 hours free PC use per day (additional time can be purchased).</w:t>
      </w:r>
    </w:p>
    <w:p w14:paraId="4EC1917B" w14:textId="77777777" w:rsidR="00700CF6" w:rsidRPr="00F705E4" w:rsidRDefault="00700CF6" w:rsidP="00700CF6">
      <w:pPr>
        <w:pStyle w:val="NormalWeb"/>
        <w:rPr>
          <w:rFonts w:ascii="Segoe UI" w:hAnsi="Segoe UI" w:cs="Segoe UI"/>
          <w:i/>
          <w:sz w:val="22"/>
          <w:szCs w:val="22"/>
        </w:rPr>
      </w:pPr>
      <w:r w:rsidRPr="00F705E4">
        <w:rPr>
          <w:rFonts w:ascii="Segoe UI" w:hAnsi="Segoe UI" w:cs="Segoe UI"/>
          <w:i/>
          <w:sz w:val="22"/>
          <w:szCs w:val="22"/>
        </w:rPr>
        <w:t>Organisational Membership</w:t>
      </w:r>
    </w:p>
    <w:p w14:paraId="72F70D46" w14:textId="77777777" w:rsidR="00700CF6" w:rsidRPr="00F705E4" w:rsidRDefault="00700CF6" w:rsidP="00700CF6">
      <w:pPr>
        <w:pStyle w:val="NormalWeb"/>
        <w:numPr>
          <w:ilvl w:val="0"/>
          <w:numId w:val="2"/>
        </w:numPr>
        <w:rPr>
          <w:rFonts w:ascii="Segoe UI" w:hAnsi="Segoe UI" w:cs="Segoe UI"/>
          <w:sz w:val="22"/>
          <w:szCs w:val="22"/>
        </w:rPr>
      </w:pPr>
      <w:r w:rsidRPr="00F705E4">
        <w:rPr>
          <w:rFonts w:ascii="Segoe UI" w:hAnsi="Segoe UI" w:cs="Segoe UI"/>
          <w:sz w:val="22"/>
          <w:szCs w:val="22"/>
        </w:rPr>
        <w:t>Membership options are available for local organisations (e.g. Day Cares, Aged Care Facilities, Schools);</w:t>
      </w:r>
    </w:p>
    <w:p w14:paraId="0AC51E5C" w14:textId="77777777" w:rsidR="00700CF6" w:rsidRPr="00F705E4" w:rsidRDefault="00700CF6" w:rsidP="00700CF6">
      <w:pPr>
        <w:pStyle w:val="NormalWeb"/>
        <w:numPr>
          <w:ilvl w:val="0"/>
          <w:numId w:val="2"/>
        </w:numPr>
        <w:rPr>
          <w:rFonts w:ascii="Segoe UI" w:hAnsi="Segoe UI" w:cs="Segoe UI"/>
          <w:sz w:val="22"/>
          <w:szCs w:val="22"/>
        </w:rPr>
      </w:pPr>
      <w:r w:rsidRPr="00F705E4">
        <w:rPr>
          <w:rFonts w:ascii="Segoe UI" w:hAnsi="Segoe UI" w:cs="Segoe UI"/>
          <w:sz w:val="22"/>
          <w:szCs w:val="22"/>
        </w:rPr>
        <w:t>A registration form must be approved by the organisation’s Manager/Director.</w:t>
      </w:r>
    </w:p>
    <w:p w14:paraId="472A6080" w14:textId="77777777" w:rsidR="00700CF6" w:rsidRPr="00F705E4" w:rsidRDefault="00700CF6" w:rsidP="00700CF6">
      <w:pPr>
        <w:pStyle w:val="NormalWeb"/>
        <w:rPr>
          <w:rFonts w:ascii="Segoe UI" w:hAnsi="Segoe UI" w:cs="Segoe UI"/>
          <w:i/>
          <w:sz w:val="22"/>
          <w:szCs w:val="22"/>
        </w:rPr>
      </w:pPr>
      <w:r w:rsidRPr="00F705E4">
        <w:rPr>
          <w:rFonts w:ascii="Segoe UI" w:hAnsi="Segoe UI" w:cs="Segoe UI"/>
          <w:i/>
          <w:sz w:val="22"/>
          <w:szCs w:val="22"/>
        </w:rPr>
        <w:t>Online Memberships</w:t>
      </w:r>
    </w:p>
    <w:p w14:paraId="3FC4E75E" w14:textId="77777777" w:rsidR="00700CF6" w:rsidRPr="00F705E4" w:rsidRDefault="00700CF6" w:rsidP="00700CF6">
      <w:pPr>
        <w:pStyle w:val="NormalWeb"/>
        <w:numPr>
          <w:ilvl w:val="0"/>
          <w:numId w:val="2"/>
        </w:numPr>
        <w:rPr>
          <w:rFonts w:ascii="Segoe UI" w:hAnsi="Segoe UI" w:cs="Segoe UI"/>
          <w:sz w:val="22"/>
          <w:szCs w:val="22"/>
        </w:rPr>
      </w:pPr>
      <w:r w:rsidRPr="00F705E4">
        <w:rPr>
          <w:rFonts w:ascii="Segoe UI" w:hAnsi="Segoe UI" w:cs="Segoe UI"/>
          <w:sz w:val="22"/>
          <w:szCs w:val="22"/>
        </w:rPr>
        <w:t>Available for free for all Western Australian residents aged 18+;</w:t>
      </w:r>
    </w:p>
    <w:p w14:paraId="7FECC4F4" w14:textId="77777777" w:rsidR="00700CF6" w:rsidRPr="00F705E4" w:rsidRDefault="00700CF6" w:rsidP="00700CF6">
      <w:pPr>
        <w:pStyle w:val="NormalWeb"/>
        <w:numPr>
          <w:ilvl w:val="0"/>
          <w:numId w:val="2"/>
        </w:numPr>
        <w:rPr>
          <w:rFonts w:ascii="Segoe UI" w:hAnsi="Segoe UI" w:cs="Segoe UI"/>
          <w:sz w:val="22"/>
          <w:szCs w:val="22"/>
        </w:rPr>
      </w:pPr>
      <w:r w:rsidRPr="00F705E4">
        <w:rPr>
          <w:rFonts w:ascii="Segoe UI" w:hAnsi="Segoe UI" w:cs="Segoe UI"/>
          <w:sz w:val="22"/>
          <w:szCs w:val="22"/>
        </w:rPr>
        <w:t>Access to eResources;</w:t>
      </w:r>
    </w:p>
    <w:p w14:paraId="394CD39B" w14:textId="77777777" w:rsidR="00700CF6" w:rsidRPr="00F705E4" w:rsidRDefault="00700CF6" w:rsidP="00700CF6">
      <w:pPr>
        <w:pStyle w:val="NormalWeb"/>
        <w:numPr>
          <w:ilvl w:val="0"/>
          <w:numId w:val="2"/>
        </w:numPr>
        <w:rPr>
          <w:rFonts w:ascii="Segoe UI" w:hAnsi="Segoe UI" w:cs="Segoe UI"/>
          <w:sz w:val="22"/>
          <w:szCs w:val="22"/>
        </w:rPr>
      </w:pPr>
      <w:r w:rsidRPr="00F705E4">
        <w:rPr>
          <w:rFonts w:ascii="Segoe UI" w:hAnsi="Segoe UI" w:cs="Segoe UI"/>
          <w:sz w:val="22"/>
          <w:szCs w:val="22"/>
        </w:rPr>
        <w:t>Ability to utilise Member’s WiFi and 2 hours free PC use per day (additional time can be purchased);</w:t>
      </w:r>
    </w:p>
    <w:p w14:paraId="535EAAAA" w14:textId="77777777" w:rsidR="00700CF6" w:rsidRPr="00F705E4" w:rsidRDefault="00700CF6" w:rsidP="00700CF6">
      <w:pPr>
        <w:pStyle w:val="NormalWeb"/>
        <w:numPr>
          <w:ilvl w:val="0"/>
          <w:numId w:val="2"/>
        </w:numPr>
        <w:rPr>
          <w:rFonts w:ascii="Segoe UI" w:hAnsi="Segoe UI" w:cs="Segoe UI"/>
          <w:sz w:val="22"/>
          <w:szCs w:val="22"/>
        </w:rPr>
      </w:pPr>
      <w:r w:rsidRPr="00F705E4">
        <w:rPr>
          <w:rFonts w:ascii="Segoe UI" w:hAnsi="Segoe UI" w:cs="Segoe UI"/>
          <w:sz w:val="22"/>
          <w:szCs w:val="22"/>
        </w:rPr>
        <w:t xml:space="preserve">Online members cannot loan physical items, however they can visit their local library and provide photo identification and proof of a Western Australian address to upgrade to a full membership. </w:t>
      </w:r>
    </w:p>
    <w:p w14:paraId="71C60EED" w14:textId="77777777" w:rsidR="00700CF6" w:rsidRPr="00F705E4" w:rsidRDefault="00700CF6" w:rsidP="00700CF6">
      <w:pPr>
        <w:pStyle w:val="NormalWeb"/>
        <w:rPr>
          <w:rFonts w:ascii="Segoe UI" w:hAnsi="Segoe UI" w:cs="Segoe UI"/>
          <w:b/>
          <w:bCs/>
          <w:sz w:val="22"/>
          <w:szCs w:val="22"/>
        </w:rPr>
      </w:pPr>
    </w:p>
    <w:p w14:paraId="56378BC3" w14:textId="77777777" w:rsidR="00700CF6" w:rsidRPr="00F705E4" w:rsidRDefault="00700CF6" w:rsidP="00700CF6">
      <w:pPr>
        <w:pStyle w:val="NormalWeb"/>
        <w:rPr>
          <w:rFonts w:ascii="Segoe UI" w:hAnsi="Segoe UI" w:cs="Segoe UI"/>
          <w:sz w:val="22"/>
          <w:szCs w:val="22"/>
        </w:rPr>
      </w:pPr>
      <w:r w:rsidRPr="00F705E4">
        <w:rPr>
          <w:rFonts w:ascii="Segoe UI" w:hAnsi="Segoe UI" w:cs="Segoe UI"/>
          <w:b/>
          <w:bCs/>
          <w:sz w:val="22"/>
          <w:szCs w:val="22"/>
        </w:rPr>
        <w:t xml:space="preserve">Conditions of </w:t>
      </w:r>
      <w:r>
        <w:rPr>
          <w:rFonts w:ascii="Segoe UI" w:hAnsi="Segoe UI" w:cs="Segoe UI"/>
          <w:b/>
          <w:bCs/>
          <w:sz w:val="22"/>
          <w:szCs w:val="22"/>
        </w:rPr>
        <w:t>U</w:t>
      </w:r>
      <w:r w:rsidRPr="00F705E4">
        <w:rPr>
          <w:rFonts w:ascii="Segoe UI" w:hAnsi="Segoe UI" w:cs="Segoe UI"/>
          <w:b/>
          <w:bCs/>
          <w:sz w:val="22"/>
          <w:szCs w:val="22"/>
        </w:rPr>
        <w:t xml:space="preserve">se for </w:t>
      </w:r>
      <w:r>
        <w:rPr>
          <w:rFonts w:ascii="Segoe UI" w:hAnsi="Segoe UI" w:cs="Segoe UI"/>
          <w:b/>
          <w:bCs/>
          <w:sz w:val="22"/>
          <w:szCs w:val="22"/>
        </w:rPr>
        <w:t>E</w:t>
      </w:r>
      <w:r w:rsidRPr="00F705E4">
        <w:rPr>
          <w:rFonts w:ascii="Segoe UI" w:hAnsi="Segoe UI" w:cs="Segoe UI"/>
          <w:b/>
          <w:bCs/>
          <w:sz w:val="22"/>
          <w:szCs w:val="22"/>
        </w:rPr>
        <w:t xml:space="preserve">lectronic </w:t>
      </w:r>
      <w:r>
        <w:rPr>
          <w:rFonts w:ascii="Segoe UI" w:hAnsi="Segoe UI" w:cs="Segoe UI"/>
          <w:b/>
          <w:bCs/>
          <w:sz w:val="22"/>
          <w:szCs w:val="22"/>
        </w:rPr>
        <w:t>S</w:t>
      </w:r>
      <w:r w:rsidRPr="00F705E4">
        <w:rPr>
          <w:rFonts w:ascii="Segoe UI" w:hAnsi="Segoe UI" w:cs="Segoe UI"/>
          <w:b/>
          <w:bCs/>
          <w:sz w:val="22"/>
          <w:szCs w:val="22"/>
        </w:rPr>
        <w:t>ervices</w:t>
      </w:r>
    </w:p>
    <w:p w14:paraId="2BF9A6CF" w14:textId="77777777" w:rsidR="00700CF6" w:rsidRPr="00F705E4" w:rsidRDefault="00700CF6" w:rsidP="00700CF6">
      <w:pPr>
        <w:pStyle w:val="NormalWeb"/>
        <w:rPr>
          <w:rFonts w:ascii="Segoe UI" w:hAnsi="Segoe UI" w:cs="Segoe UI"/>
          <w:sz w:val="22"/>
          <w:szCs w:val="22"/>
        </w:rPr>
      </w:pPr>
      <w:r w:rsidRPr="00F705E4">
        <w:rPr>
          <w:rFonts w:ascii="Segoe UI" w:hAnsi="Segoe UI" w:cs="Segoe UI"/>
          <w:sz w:val="22"/>
          <w:szCs w:val="22"/>
        </w:rPr>
        <w:t>By accepting the Conditions of Use for Electronic Services when enrolling at a City of Karratha Library, members agree that they will abide by these conditions whilst using these facilities</w:t>
      </w:r>
      <w:r>
        <w:rPr>
          <w:rFonts w:ascii="Segoe UI" w:hAnsi="Segoe UI" w:cs="Segoe UI"/>
          <w:sz w:val="22"/>
          <w:szCs w:val="22"/>
        </w:rPr>
        <w:t>:</w:t>
      </w:r>
    </w:p>
    <w:p w14:paraId="23812D6A" w14:textId="77777777" w:rsidR="00700CF6" w:rsidRPr="00F705E4" w:rsidRDefault="00700CF6" w:rsidP="00700CF6">
      <w:pPr>
        <w:pStyle w:val="NormalWeb"/>
        <w:numPr>
          <w:ilvl w:val="0"/>
          <w:numId w:val="1"/>
        </w:numPr>
        <w:rPr>
          <w:rFonts w:ascii="Segoe UI" w:hAnsi="Segoe UI" w:cs="Segoe UI"/>
          <w:sz w:val="22"/>
          <w:szCs w:val="22"/>
        </w:rPr>
      </w:pPr>
      <w:r w:rsidRPr="00F705E4">
        <w:rPr>
          <w:rFonts w:ascii="Segoe UI" w:hAnsi="Segoe UI" w:cs="Segoe UI"/>
          <w:sz w:val="22"/>
          <w:szCs w:val="22"/>
        </w:rPr>
        <w:t>Library members are entitled to two hours free computer access per day. Additional usage can be purchased in accordance with the City of Karratha Schedule of Fees and Charges. Additional charges apply for printing.</w:t>
      </w:r>
    </w:p>
    <w:p w14:paraId="2DB809A9" w14:textId="77777777" w:rsidR="00700CF6" w:rsidRPr="00F705E4" w:rsidRDefault="00700CF6" w:rsidP="00700CF6">
      <w:pPr>
        <w:pStyle w:val="NormalWeb"/>
        <w:numPr>
          <w:ilvl w:val="0"/>
          <w:numId w:val="1"/>
        </w:numPr>
        <w:rPr>
          <w:rFonts w:ascii="Segoe UI" w:hAnsi="Segoe UI" w:cs="Segoe UI"/>
          <w:sz w:val="22"/>
          <w:szCs w:val="22"/>
        </w:rPr>
      </w:pPr>
      <w:r w:rsidRPr="00F705E4">
        <w:rPr>
          <w:rFonts w:ascii="Segoe UI" w:hAnsi="Segoe UI" w:cs="Segoe UI"/>
          <w:sz w:val="22"/>
          <w:szCs w:val="22"/>
        </w:rPr>
        <w:t>Library members are also able to access the free member’s WiFi. Download limits apply.</w:t>
      </w:r>
    </w:p>
    <w:p w14:paraId="08575D2F" w14:textId="77777777" w:rsidR="00700CF6" w:rsidRPr="00F705E4" w:rsidRDefault="00700CF6" w:rsidP="00700CF6">
      <w:pPr>
        <w:pStyle w:val="NormalWeb"/>
        <w:numPr>
          <w:ilvl w:val="0"/>
          <w:numId w:val="1"/>
        </w:numPr>
        <w:rPr>
          <w:rFonts w:ascii="Segoe UI" w:hAnsi="Segoe UI" w:cs="Segoe UI"/>
          <w:sz w:val="22"/>
          <w:szCs w:val="22"/>
        </w:rPr>
      </w:pPr>
      <w:r w:rsidRPr="00F705E4">
        <w:rPr>
          <w:rFonts w:ascii="Segoe UI" w:hAnsi="Segoe UI" w:cs="Segoe UI"/>
          <w:sz w:val="22"/>
          <w:szCs w:val="22"/>
        </w:rPr>
        <w:t>Parents or guardians can set up</w:t>
      </w:r>
      <w:r>
        <w:rPr>
          <w:rFonts w:ascii="Segoe UI" w:hAnsi="Segoe UI" w:cs="Segoe UI"/>
          <w:sz w:val="22"/>
          <w:szCs w:val="22"/>
        </w:rPr>
        <w:t xml:space="preserve"> Young Adult and J</w:t>
      </w:r>
      <w:r w:rsidRPr="00F705E4">
        <w:rPr>
          <w:rFonts w:ascii="Segoe UI" w:hAnsi="Segoe UI" w:cs="Segoe UI"/>
          <w:sz w:val="22"/>
          <w:szCs w:val="22"/>
        </w:rPr>
        <w:t>unior memberships with a password to enable children to use the public computers and WiFi. Children under the age of 10, must be supervised at all times</w:t>
      </w:r>
      <w:r>
        <w:rPr>
          <w:rFonts w:ascii="Segoe UI" w:hAnsi="Segoe UI" w:cs="Segoe UI"/>
          <w:sz w:val="22"/>
          <w:szCs w:val="22"/>
        </w:rPr>
        <w:t xml:space="preserve"> by a parent/guardian</w:t>
      </w:r>
      <w:r w:rsidRPr="00F705E4">
        <w:rPr>
          <w:rFonts w:ascii="Segoe UI" w:hAnsi="Segoe UI" w:cs="Segoe UI"/>
          <w:sz w:val="22"/>
          <w:szCs w:val="22"/>
        </w:rPr>
        <w:t xml:space="preserve">. </w:t>
      </w:r>
    </w:p>
    <w:p w14:paraId="1A9E7DD0" w14:textId="77777777" w:rsidR="00700CF6" w:rsidRPr="00F705E4" w:rsidRDefault="00700CF6" w:rsidP="00700CF6">
      <w:pPr>
        <w:pStyle w:val="NormalWeb"/>
        <w:numPr>
          <w:ilvl w:val="0"/>
          <w:numId w:val="1"/>
        </w:numPr>
        <w:spacing w:after="160" w:line="259" w:lineRule="auto"/>
        <w:rPr>
          <w:rFonts w:ascii="Segoe UI" w:hAnsi="Segoe UI" w:cs="Segoe UI"/>
          <w:sz w:val="22"/>
          <w:szCs w:val="22"/>
        </w:rPr>
      </w:pPr>
      <w:r w:rsidRPr="00F705E4">
        <w:rPr>
          <w:rFonts w:ascii="Segoe UI" w:hAnsi="Segoe UI" w:cs="Segoe UI"/>
          <w:sz w:val="22"/>
          <w:szCs w:val="22"/>
        </w:rPr>
        <w:t>The City of Karratha reserve</w:t>
      </w:r>
      <w:r>
        <w:rPr>
          <w:rFonts w:ascii="Segoe UI" w:hAnsi="Segoe UI" w:cs="Segoe UI"/>
          <w:sz w:val="22"/>
          <w:szCs w:val="22"/>
        </w:rPr>
        <w:t>s</w:t>
      </w:r>
      <w:r w:rsidRPr="00F705E4">
        <w:rPr>
          <w:rFonts w:ascii="Segoe UI" w:hAnsi="Segoe UI" w:cs="Segoe UI"/>
          <w:sz w:val="22"/>
          <w:szCs w:val="22"/>
        </w:rPr>
        <w:t xml:space="preserve"> the right to access or monitor any computer or other electronic device connected to their network to the extent allowed by relevant laws.</w:t>
      </w:r>
    </w:p>
    <w:p w14:paraId="4D4D4EB5" w14:textId="77777777" w:rsidR="00700CF6" w:rsidRPr="00F705E4" w:rsidRDefault="00700CF6" w:rsidP="00700CF6">
      <w:pPr>
        <w:pStyle w:val="NormalWeb"/>
        <w:spacing w:after="160" w:line="259" w:lineRule="auto"/>
        <w:rPr>
          <w:rFonts w:ascii="Segoe UI" w:hAnsi="Segoe UI" w:cs="Segoe UI"/>
          <w:sz w:val="22"/>
          <w:szCs w:val="22"/>
        </w:rPr>
      </w:pPr>
      <w:r w:rsidRPr="00F705E4">
        <w:rPr>
          <w:rFonts w:ascii="Segoe UI" w:hAnsi="Segoe UI" w:cs="Segoe UI"/>
          <w:i/>
          <w:iCs/>
          <w:sz w:val="22"/>
          <w:szCs w:val="22"/>
        </w:rPr>
        <w:t>Usage Restrictions</w:t>
      </w:r>
    </w:p>
    <w:p w14:paraId="29D14DCC" w14:textId="77777777" w:rsidR="00700CF6" w:rsidRPr="00F705E4" w:rsidRDefault="00700CF6" w:rsidP="00700CF6">
      <w:pPr>
        <w:pStyle w:val="NoSpacing"/>
        <w:rPr>
          <w:rFonts w:ascii="Segoe UI" w:hAnsi="Segoe UI" w:cs="Segoe UI"/>
          <w:color w:val="auto"/>
        </w:rPr>
      </w:pPr>
      <w:r w:rsidRPr="00F705E4">
        <w:rPr>
          <w:rFonts w:ascii="Segoe UI" w:hAnsi="Segoe UI" w:cs="Segoe UI"/>
          <w:color w:val="auto"/>
        </w:rPr>
        <w:t>No person can use computing equipment to:</w:t>
      </w:r>
    </w:p>
    <w:p w14:paraId="5DA24EFE" w14:textId="77777777" w:rsidR="00700CF6" w:rsidRPr="00F705E4" w:rsidRDefault="00700CF6" w:rsidP="00700CF6">
      <w:pPr>
        <w:pStyle w:val="NoSpacing"/>
        <w:numPr>
          <w:ilvl w:val="0"/>
          <w:numId w:val="3"/>
        </w:numPr>
        <w:rPr>
          <w:rFonts w:ascii="Segoe UI" w:hAnsi="Segoe UI" w:cs="Segoe UI"/>
          <w:color w:val="auto"/>
        </w:rPr>
      </w:pPr>
      <w:r w:rsidRPr="00F705E4">
        <w:rPr>
          <w:rFonts w:ascii="Segoe UI" w:hAnsi="Segoe UI" w:cs="Segoe UI"/>
          <w:color w:val="auto"/>
        </w:rPr>
        <w:t>Transmit, obtain possession, advertise or request the transmission of inappropriate material;</w:t>
      </w:r>
    </w:p>
    <w:p w14:paraId="36BD55D8" w14:textId="77777777" w:rsidR="00700CF6" w:rsidRPr="00F705E4" w:rsidRDefault="00700CF6" w:rsidP="00700CF6">
      <w:pPr>
        <w:pStyle w:val="NoSpacing"/>
        <w:numPr>
          <w:ilvl w:val="0"/>
          <w:numId w:val="3"/>
        </w:numPr>
        <w:rPr>
          <w:rFonts w:ascii="Segoe UI" w:hAnsi="Segoe UI" w:cs="Segoe UI"/>
          <w:color w:val="auto"/>
        </w:rPr>
      </w:pPr>
      <w:r w:rsidRPr="00F705E4">
        <w:rPr>
          <w:rFonts w:ascii="Segoe UI" w:hAnsi="Segoe UI" w:cs="Segoe UI"/>
          <w:color w:val="auto"/>
        </w:rPr>
        <w:t>Use their personal software on library computers;</w:t>
      </w:r>
    </w:p>
    <w:p w14:paraId="189304B5" w14:textId="77777777" w:rsidR="00700CF6" w:rsidRPr="00F705E4" w:rsidRDefault="00700CF6" w:rsidP="00700CF6">
      <w:pPr>
        <w:pStyle w:val="NoSpacing"/>
        <w:numPr>
          <w:ilvl w:val="0"/>
          <w:numId w:val="3"/>
        </w:numPr>
        <w:rPr>
          <w:rFonts w:ascii="Segoe UI" w:hAnsi="Segoe UI" w:cs="Segoe UI"/>
          <w:color w:val="auto"/>
        </w:rPr>
      </w:pPr>
      <w:r w:rsidRPr="00F705E4">
        <w:rPr>
          <w:rFonts w:ascii="Segoe UI" w:hAnsi="Segoe UI" w:cs="Segoe UI"/>
          <w:color w:val="auto"/>
        </w:rPr>
        <w:t>Transmit restricted material to a minor;</w:t>
      </w:r>
    </w:p>
    <w:p w14:paraId="5B2840EF" w14:textId="77777777" w:rsidR="00700CF6" w:rsidRPr="00F705E4" w:rsidRDefault="00700CF6" w:rsidP="00700CF6">
      <w:pPr>
        <w:pStyle w:val="NoSpacing"/>
        <w:numPr>
          <w:ilvl w:val="0"/>
          <w:numId w:val="3"/>
        </w:numPr>
        <w:rPr>
          <w:rFonts w:ascii="Segoe UI" w:hAnsi="Segoe UI" w:cs="Segoe UI"/>
          <w:color w:val="auto"/>
        </w:rPr>
      </w:pPr>
      <w:r w:rsidRPr="00F705E4">
        <w:rPr>
          <w:rFonts w:ascii="Segoe UI" w:hAnsi="Segoe UI" w:cs="Segoe UI"/>
          <w:color w:val="auto"/>
        </w:rPr>
        <w:t>Make or display restricted material to a minor.</w:t>
      </w:r>
    </w:p>
    <w:p w14:paraId="324FFEF8" w14:textId="77777777" w:rsidR="00700CF6" w:rsidRPr="00F705E4" w:rsidRDefault="00700CF6" w:rsidP="00700CF6">
      <w:pPr>
        <w:pStyle w:val="NormalWeb"/>
        <w:rPr>
          <w:rFonts w:ascii="Segoe UI" w:hAnsi="Segoe UI" w:cs="Segoe UI"/>
          <w:sz w:val="22"/>
          <w:szCs w:val="22"/>
        </w:rPr>
      </w:pPr>
      <w:r w:rsidRPr="00F705E4">
        <w:rPr>
          <w:rFonts w:ascii="Segoe UI" w:hAnsi="Segoe UI" w:cs="Segoe UI"/>
          <w:sz w:val="22"/>
          <w:szCs w:val="22"/>
        </w:rPr>
        <w:t xml:space="preserve">Material that is inappropriate includes that which may be considered to be pornographic or illegal. </w:t>
      </w:r>
    </w:p>
    <w:p w14:paraId="41F54A62" w14:textId="77777777" w:rsidR="00700CF6" w:rsidRPr="00F705E4" w:rsidRDefault="00700CF6" w:rsidP="00700CF6">
      <w:pPr>
        <w:pStyle w:val="NormalWeb"/>
        <w:rPr>
          <w:rFonts w:ascii="Segoe UI" w:hAnsi="Segoe UI" w:cs="Segoe UI"/>
          <w:sz w:val="22"/>
          <w:szCs w:val="22"/>
        </w:rPr>
      </w:pPr>
      <w:r w:rsidRPr="00F705E4">
        <w:rPr>
          <w:rFonts w:ascii="Segoe UI" w:hAnsi="Segoe UI" w:cs="Segoe UI"/>
          <w:sz w:val="22"/>
          <w:szCs w:val="22"/>
        </w:rPr>
        <w:t xml:space="preserve">Library scheduled use of equipment </w:t>
      </w:r>
      <w:r>
        <w:rPr>
          <w:rFonts w:ascii="Segoe UI" w:hAnsi="Segoe UI" w:cs="Segoe UI"/>
          <w:sz w:val="22"/>
          <w:szCs w:val="22"/>
        </w:rPr>
        <w:t xml:space="preserve">for programs, events and servicing </w:t>
      </w:r>
      <w:r w:rsidRPr="00F705E4">
        <w:rPr>
          <w:rFonts w:ascii="Segoe UI" w:hAnsi="Segoe UI" w:cs="Segoe UI"/>
          <w:sz w:val="22"/>
          <w:szCs w:val="22"/>
        </w:rPr>
        <w:t>takes precedence over individual use at all times.</w:t>
      </w:r>
    </w:p>
    <w:p w14:paraId="7A3366B8" w14:textId="77777777" w:rsidR="00700CF6" w:rsidRPr="00F705E4" w:rsidRDefault="00700CF6" w:rsidP="00700CF6">
      <w:pPr>
        <w:pStyle w:val="NormalWeb"/>
        <w:rPr>
          <w:rFonts w:ascii="Segoe UI" w:hAnsi="Segoe UI" w:cs="Segoe UI"/>
          <w:sz w:val="22"/>
          <w:szCs w:val="22"/>
        </w:rPr>
      </w:pPr>
      <w:r w:rsidRPr="00F705E4">
        <w:rPr>
          <w:rFonts w:ascii="Segoe UI" w:hAnsi="Segoe UI" w:cs="Segoe UI"/>
          <w:sz w:val="22"/>
          <w:szCs w:val="22"/>
        </w:rPr>
        <w:t xml:space="preserve">The </w:t>
      </w:r>
      <w:r>
        <w:rPr>
          <w:rFonts w:ascii="Segoe UI" w:hAnsi="Segoe UI" w:cs="Segoe UI"/>
          <w:sz w:val="22"/>
          <w:szCs w:val="22"/>
        </w:rPr>
        <w:t>City of Karratha</w:t>
      </w:r>
      <w:r w:rsidRPr="00F705E4">
        <w:rPr>
          <w:rFonts w:ascii="Segoe UI" w:hAnsi="Segoe UI" w:cs="Segoe UI"/>
          <w:sz w:val="22"/>
          <w:szCs w:val="22"/>
        </w:rPr>
        <w:t xml:space="preserve"> reserves the right to terminate an internet or computer session at any time and to bar the use of facilities.</w:t>
      </w:r>
    </w:p>
    <w:p w14:paraId="20F887DF" w14:textId="77777777" w:rsidR="00700CF6" w:rsidRPr="00F705E4" w:rsidRDefault="00700CF6" w:rsidP="00700CF6">
      <w:pPr>
        <w:pStyle w:val="NormalWeb"/>
        <w:rPr>
          <w:rFonts w:ascii="Segoe UI" w:hAnsi="Segoe UI" w:cs="Segoe UI"/>
          <w:sz w:val="22"/>
          <w:szCs w:val="22"/>
        </w:rPr>
      </w:pPr>
      <w:r w:rsidRPr="00F705E4">
        <w:rPr>
          <w:rFonts w:ascii="Segoe UI" w:hAnsi="Segoe UI" w:cs="Segoe UI"/>
          <w:sz w:val="22"/>
          <w:szCs w:val="22"/>
        </w:rPr>
        <w:t xml:space="preserve">Users are to respect relevant Australian Legislation, policies and associated documentation such as the Copyright Act, Trade Marks Act, Trade Practices Act, Spam Act, Anti-Discrimination Act, Legislation, Censorship Act, Cybercrime Act, Criminal Code and privacy policies. </w:t>
      </w:r>
    </w:p>
    <w:p w14:paraId="7981468E" w14:textId="77777777" w:rsidR="00700CF6" w:rsidRPr="00F705E4" w:rsidRDefault="00700CF6" w:rsidP="00700CF6">
      <w:pPr>
        <w:pStyle w:val="NormalWeb"/>
        <w:rPr>
          <w:rFonts w:ascii="Segoe UI" w:hAnsi="Segoe UI" w:cs="Segoe UI"/>
          <w:sz w:val="22"/>
          <w:szCs w:val="22"/>
        </w:rPr>
      </w:pPr>
      <w:r w:rsidRPr="00F705E4">
        <w:rPr>
          <w:rFonts w:ascii="Segoe UI" w:hAnsi="Segoe UI" w:cs="Segoe UI"/>
          <w:sz w:val="22"/>
          <w:szCs w:val="22"/>
        </w:rPr>
        <w:t>All users are to abide by the general rules of appropriate conduct as outlined in this document.</w:t>
      </w:r>
    </w:p>
    <w:p w14:paraId="6F7CBFE7" w14:textId="77777777" w:rsidR="00700CF6" w:rsidRPr="00F705E4" w:rsidRDefault="00700CF6" w:rsidP="00700CF6">
      <w:pPr>
        <w:pStyle w:val="NormalWeb"/>
        <w:rPr>
          <w:rFonts w:ascii="Segoe UI" w:hAnsi="Segoe UI" w:cs="Segoe UI"/>
          <w:sz w:val="22"/>
          <w:szCs w:val="22"/>
        </w:rPr>
      </w:pPr>
      <w:r w:rsidRPr="00F705E4">
        <w:rPr>
          <w:rFonts w:ascii="Segoe UI" w:hAnsi="Segoe UI" w:cs="Segoe UI"/>
          <w:sz w:val="22"/>
          <w:szCs w:val="22"/>
        </w:rPr>
        <w:t xml:space="preserve">The City of Karratha </w:t>
      </w:r>
      <w:r>
        <w:rPr>
          <w:rFonts w:ascii="Segoe UI" w:hAnsi="Segoe UI" w:cs="Segoe UI"/>
          <w:sz w:val="22"/>
          <w:szCs w:val="22"/>
        </w:rPr>
        <w:t>does</w:t>
      </w:r>
      <w:r w:rsidRPr="00F705E4">
        <w:rPr>
          <w:rFonts w:ascii="Segoe UI" w:hAnsi="Segoe UI" w:cs="Segoe UI"/>
          <w:sz w:val="22"/>
          <w:szCs w:val="22"/>
        </w:rPr>
        <w:t xml:space="preserve"> not take any responsibility for technical problems in using software, saving documents, accessing sites or the accuracy of any information obtained.</w:t>
      </w:r>
    </w:p>
    <w:p w14:paraId="1FDAE6BF" w14:textId="77777777" w:rsidR="00700CF6" w:rsidRPr="00F705E4" w:rsidRDefault="00700CF6" w:rsidP="00700CF6">
      <w:pPr>
        <w:pStyle w:val="NormalWeb"/>
        <w:rPr>
          <w:rFonts w:ascii="Segoe UI" w:hAnsi="Segoe UI" w:cs="Segoe UI"/>
          <w:sz w:val="22"/>
          <w:szCs w:val="22"/>
        </w:rPr>
      </w:pPr>
      <w:r w:rsidRPr="00F705E4">
        <w:rPr>
          <w:rFonts w:ascii="Segoe UI" w:hAnsi="Segoe UI" w:cs="Segoe UI"/>
          <w:sz w:val="22"/>
          <w:szCs w:val="22"/>
        </w:rPr>
        <w:t xml:space="preserve">Users should not alter any existing cables or connections on the library public computers, but may use vacant ports to connect their own devices or equipment (e.g. USBs, chargers, headphones). </w:t>
      </w:r>
    </w:p>
    <w:p w14:paraId="2BD30188" w14:textId="77777777" w:rsidR="00700CF6" w:rsidRPr="00F705E4" w:rsidRDefault="00700CF6" w:rsidP="00700CF6">
      <w:pPr>
        <w:pStyle w:val="NormalWeb"/>
        <w:rPr>
          <w:rFonts w:ascii="Segoe UI" w:hAnsi="Segoe UI" w:cs="Segoe UI"/>
          <w:b/>
          <w:bCs/>
          <w:sz w:val="22"/>
          <w:szCs w:val="22"/>
        </w:rPr>
      </w:pPr>
    </w:p>
    <w:p w14:paraId="58EE9792" w14:textId="77777777" w:rsidR="00700CF6" w:rsidRPr="00F705E4" w:rsidRDefault="00700CF6" w:rsidP="00700CF6">
      <w:pPr>
        <w:pStyle w:val="NormalWeb"/>
        <w:rPr>
          <w:rFonts w:ascii="Segoe UI" w:hAnsi="Segoe UI" w:cs="Segoe UI"/>
          <w:sz w:val="22"/>
          <w:szCs w:val="22"/>
        </w:rPr>
      </w:pPr>
      <w:r w:rsidRPr="00F705E4">
        <w:rPr>
          <w:rFonts w:ascii="Segoe UI" w:hAnsi="Segoe UI" w:cs="Segoe UI"/>
          <w:b/>
          <w:bCs/>
          <w:sz w:val="22"/>
          <w:szCs w:val="22"/>
        </w:rPr>
        <w:t xml:space="preserve">Conditions for </w:t>
      </w:r>
      <w:r>
        <w:rPr>
          <w:rFonts w:ascii="Segoe UI" w:hAnsi="Segoe UI" w:cs="Segoe UI"/>
          <w:b/>
          <w:bCs/>
          <w:sz w:val="22"/>
          <w:szCs w:val="22"/>
        </w:rPr>
        <w:t>B</w:t>
      </w:r>
      <w:r w:rsidRPr="00F705E4">
        <w:rPr>
          <w:rFonts w:ascii="Segoe UI" w:hAnsi="Segoe UI" w:cs="Segoe UI"/>
          <w:b/>
          <w:bCs/>
          <w:sz w:val="22"/>
          <w:szCs w:val="22"/>
        </w:rPr>
        <w:t xml:space="preserve">orrowing </w:t>
      </w:r>
      <w:r>
        <w:rPr>
          <w:rFonts w:ascii="Segoe UI" w:hAnsi="Segoe UI" w:cs="Segoe UI"/>
          <w:b/>
          <w:bCs/>
          <w:sz w:val="22"/>
          <w:szCs w:val="22"/>
        </w:rPr>
        <w:t>L</w:t>
      </w:r>
      <w:r w:rsidRPr="00F705E4">
        <w:rPr>
          <w:rFonts w:ascii="Segoe UI" w:hAnsi="Segoe UI" w:cs="Segoe UI"/>
          <w:b/>
          <w:bCs/>
          <w:sz w:val="22"/>
          <w:szCs w:val="22"/>
        </w:rPr>
        <w:t xml:space="preserve">ibrary </w:t>
      </w:r>
      <w:r>
        <w:rPr>
          <w:rFonts w:ascii="Segoe UI" w:hAnsi="Segoe UI" w:cs="Segoe UI"/>
          <w:b/>
          <w:bCs/>
          <w:sz w:val="22"/>
          <w:szCs w:val="22"/>
        </w:rPr>
        <w:t>R</w:t>
      </w:r>
      <w:r w:rsidRPr="00F705E4">
        <w:rPr>
          <w:rFonts w:ascii="Segoe UI" w:hAnsi="Segoe UI" w:cs="Segoe UI"/>
          <w:b/>
          <w:bCs/>
          <w:sz w:val="22"/>
          <w:szCs w:val="22"/>
        </w:rPr>
        <w:t>esources</w:t>
      </w:r>
    </w:p>
    <w:p w14:paraId="54399BB9" w14:textId="77777777" w:rsidR="00700CF6" w:rsidRPr="00F705E4" w:rsidRDefault="00700CF6" w:rsidP="00700CF6">
      <w:pPr>
        <w:pStyle w:val="NormalWeb"/>
        <w:rPr>
          <w:rFonts w:ascii="Segoe UI" w:hAnsi="Segoe UI" w:cs="Segoe UI"/>
          <w:sz w:val="22"/>
          <w:szCs w:val="22"/>
        </w:rPr>
      </w:pPr>
      <w:r w:rsidRPr="00F705E4">
        <w:rPr>
          <w:rFonts w:ascii="Segoe UI" w:hAnsi="Segoe UI" w:cs="Segoe UI"/>
          <w:i/>
          <w:iCs/>
          <w:sz w:val="22"/>
          <w:szCs w:val="22"/>
        </w:rPr>
        <w:t>A library member will:</w:t>
      </w:r>
    </w:p>
    <w:p w14:paraId="4117E053" w14:textId="77777777" w:rsidR="00700CF6" w:rsidRPr="00F705E4" w:rsidRDefault="00700CF6" w:rsidP="00700CF6">
      <w:pPr>
        <w:pStyle w:val="NoSpacing"/>
        <w:numPr>
          <w:ilvl w:val="0"/>
          <w:numId w:val="6"/>
        </w:numPr>
        <w:rPr>
          <w:rFonts w:ascii="Segoe UI" w:hAnsi="Segoe UI" w:cs="Segoe UI"/>
          <w:color w:val="auto"/>
        </w:rPr>
      </w:pPr>
      <w:r w:rsidRPr="00F705E4">
        <w:rPr>
          <w:rFonts w:ascii="Segoe UI" w:hAnsi="Segoe UI" w:cs="Segoe UI"/>
          <w:color w:val="auto"/>
        </w:rPr>
        <w:t>Present a current library card whenever borrowing resources from the library. This can be a physical copy, or an electronic copy using the Spydus Mobile App or other Apps with similar machine readable barcodes;</w:t>
      </w:r>
    </w:p>
    <w:p w14:paraId="4C059B01" w14:textId="77777777" w:rsidR="00700CF6" w:rsidRPr="00F705E4" w:rsidRDefault="00700CF6" w:rsidP="00700CF6">
      <w:pPr>
        <w:pStyle w:val="NoSpacing"/>
        <w:numPr>
          <w:ilvl w:val="0"/>
          <w:numId w:val="6"/>
        </w:numPr>
        <w:rPr>
          <w:rFonts w:ascii="Segoe UI" w:hAnsi="Segoe UI" w:cs="Segoe UI"/>
          <w:color w:val="auto"/>
        </w:rPr>
      </w:pPr>
      <w:r w:rsidRPr="00F705E4">
        <w:rPr>
          <w:rFonts w:ascii="Segoe UI" w:hAnsi="Segoe UI" w:cs="Segoe UI"/>
          <w:color w:val="auto"/>
        </w:rPr>
        <w:t xml:space="preserve">In the event of not having their library card, members can borrow on one occasion using photo identification before being required to purchase a replacement; </w:t>
      </w:r>
    </w:p>
    <w:p w14:paraId="0E1860D0" w14:textId="77777777" w:rsidR="00700CF6" w:rsidRPr="00F705E4" w:rsidRDefault="00700CF6" w:rsidP="00700CF6">
      <w:pPr>
        <w:pStyle w:val="NoSpacing"/>
        <w:numPr>
          <w:ilvl w:val="0"/>
          <w:numId w:val="6"/>
        </w:numPr>
        <w:rPr>
          <w:rFonts w:ascii="Segoe UI" w:hAnsi="Segoe UI" w:cs="Segoe UI"/>
          <w:color w:val="auto"/>
        </w:rPr>
      </w:pPr>
      <w:r w:rsidRPr="00F705E4">
        <w:rPr>
          <w:rFonts w:ascii="Segoe UI" w:hAnsi="Segoe UI" w:cs="Segoe UI"/>
          <w:color w:val="auto"/>
        </w:rPr>
        <w:t>Be unable to borrow items, or utilise the public computers if there are outstanding charges on the membership cards.</w:t>
      </w:r>
    </w:p>
    <w:p w14:paraId="5846D12B" w14:textId="77777777" w:rsidR="00700CF6" w:rsidRPr="00F705E4" w:rsidRDefault="00700CF6" w:rsidP="00700CF6">
      <w:pPr>
        <w:pStyle w:val="NormalWeb"/>
        <w:rPr>
          <w:rFonts w:ascii="Segoe UI" w:hAnsi="Segoe UI" w:cs="Segoe UI"/>
          <w:b/>
          <w:bCs/>
          <w:sz w:val="22"/>
          <w:szCs w:val="22"/>
        </w:rPr>
      </w:pPr>
    </w:p>
    <w:p w14:paraId="2FD35502" w14:textId="77777777" w:rsidR="00700CF6" w:rsidRPr="00F705E4" w:rsidRDefault="00700CF6" w:rsidP="00700CF6">
      <w:pPr>
        <w:pStyle w:val="NormalWeb"/>
        <w:rPr>
          <w:rFonts w:ascii="Segoe UI" w:hAnsi="Segoe UI" w:cs="Segoe UI"/>
          <w:sz w:val="22"/>
          <w:szCs w:val="22"/>
        </w:rPr>
      </w:pPr>
      <w:r w:rsidRPr="00F705E4">
        <w:rPr>
          <w:rFonts w:ascii="Segoe UI" w:hAnsi="Segoe UI" w:cs="Segoe UI"/>
          <w:b/>
          <w:bCs/>
          <w:sz w:val="22"/>
          <w:szCs w:val="22"/>
        </w:rPr>
        <w:t>Membership Responsibilities</w:t>
      </w:r>
    </w:p>
    <w:p w14:paraId="59710744" w14:textId="77777777" w:rsidR="00700CF6" w:rsidRPr="00F705E4" w:rsidRDefault="00700CF6" w:rsidP="00700CF6">
      <w:pPr>
        <w:pStyle w:val="NormalWeb"/>
        <w:numPr>
          <w:ilvl w:val="0"/>
          <w:numId w:val="7"/>
        </w:numPr>
        <w:rPr>
          <w:rFonts w:ascii="Segoe UI" w:hAnsi="Segoe UI" w:cs="Segoe UI"/>
          <w:sz w:val="22"/>
          <w:szCs w:val="22"/>
        </w:rPr>
      </w:pPr>
      <w:r w:rsidRPr="00F705E4">
        <w:rPr>
          <w:rFonts w:ascii="Segoe UI" w:hAnsi="Segoe UI" w:cs="Segoe UI"/>
          <w:sz w:val="22"/>
          <w:szCs w:val="22"/>
        </w:rPr>
        <w:t xml:space="preserve">The member must return all items borrowed from the library on or before the due date or renew the items before they fall due. </w:t>
      </w:r>
    </w:p>
    <w:p w14:paraId="603097DD" w14:textId="77777777" w:rsidR="00700CF6" w:rsidRPr="00F705E4" w:rsidRDefault="00700CF6" w:rsidP="00700CF6">
      <w:pPr>
        <w:pStyle w:val="NormalWeb"/>
        <w:numPr>
          <w:ilvl w:val="0"/>
          <w:numId w:val="7"/>
        </w:numPr>
        <w:rPr>
          <w:rFonts w:ascii="Segoe UI" w:hAnsi="Segoe UI" w:cs="Segoe UI"/>
        </w:rPr>
      </w:pPr>
      <w:r w:rsidRPr="00F705E4">
        <w:rPr>
          <w:rFonts w:ascii="Segoe UI" w:hAnsi="Segoe UI" w:cs="Segoe UI"/>
          <w:sz w:val="22"/>
          <w:szCs w:val="22"/>
        </w:rPr>
        <w:t xml:space="preserve">Renewal of items can be done in person, via the library catalogue or Spydus Mobile App, by telephone or via email. </w:t>
      </w:r>
      <w:r>
        <w:rPr>
          <w:rFonts w:ascii="Segoe UI" w:hAnsi="Segoe UI" w:cs="Segoe UI"/>
          <w:sz w:val="22"/>
          <w:szCs w:val="22"/>
        </w:rPr>
        <w:t>Reserved and l</w:t>
      </w:r>
      <w:r w:rsidRPr="00F705E4">
        <w:rPr>
          <w:rFonts w:ascii="Segoe UI" w:hAnsi="Segoe UI" w:cs="Segoe UI"/>
          <w:sz w:val="22"/>
          <w:szCs w:val="22"/>
        </w:rPr>
        <w:t xml:space="preserve">ong overdue items cannot be renewed. </w:t>
      </w:r>
    </w:p>
    <w:p w14:paraId="433EE329" w14:textId="77777777" w:rsidR="00700CF6" w:rsidRPr="00F705E4" w:rsidRDefault="00700CF6" w:rsidP="00700CF6">
      <w:pPr>
        <w:pStyle w:val="NormalWeb"/>
        <w:numPr>
          <w:ilvl w:val="0"/>
          <w:numId w:val="7"/>
        </w:numPr>
        <w:rPr>
          <w:rFonts w:ascii="Segoe UI" w:hAnsi="Segoe UI" w:cs="Segoe UI"/>
          <w:sz w:val="22"/>
          <w:szCs w:val="22"/>
        </w:rPr>
      </w:pPr>
      <w:r w:rsidRPr="00F705E4">
        <w:rPr>
          <w:rFonts w:ascii="Segoe UI" w:hAnsi="Segoe UI" w:cs="Segoe UI"/>
          <w:sz w:val="22"/>
          <w:szCs w:val="22"/>
        </w:rPr>
        <w:t>The member must take responsibility</w:t>
      </w:r>
      <w:r>
        <w:rPr>
          <w:rFonts w:ascii="Segoe UI" w:hAnsi="Segoe UI" w:cs="Segoe UI"/>
          <w:sz w:val="22"/>
          <w:szCs w:val="22"/>
        </w:rPr>
        <w:t xml:space="preserve"> and care</w:t>
      </w:r>
      <w:r w:rsidRPr="00F705E4">
        <w:rPr>
          <w:rFonts w:ascii="Segoe UI" w:hAnsi="Segoe UI" w:cs="Segoe UI"/>
          <w:sz w:val="22"/>
          <w:szCs w:val="22"/>
        </w:rPr>
        <w:t xml:space="preserve"> for all items borrowed from the library. Parents/Guardians shall take responsibility for items on all cards issued to their children.</w:t>
      </w:r>
    </w:p>
    <w:p w14:paraId="5E9D689F" w14:textId="77777777" w:rsidR="00700CF6" w:rsidRPr="00F705E4" w:rsidRDefault="00700CF6" w:rsidP="00700CF6">
      <w:pPr>
        <w:pStyle w:val="NormalWeb"/>
        <w:numPr>
          <w:ilvl w:val="0"/>
          <w:numId w:val="7"/>
        </w:numPr>
        <w:rPr>
          <w:rFonts w:ascii="Segoe UI" w:hAnsi="Segoe UI" w:cs="Segoe UI"/>
          <w:sz w:val="22"/>
          <w:szCs w:val="22"/>
        </w:rPr>
      </w:pPr>
      <w:r w:rsidRPr="00F705E4">
        <w:rPr>
          <w:rFonts w:ascii="Segoe UI" w:hAnsi="Segoe UI" w:cs="Segoe UI"/>
          <w:sz w:val="22"/>
          <w:szCs w:val="22"/>
        </w:rPr>
        <w:t>The members must take responsibility for examining all items prior to borrowing and satisfy themselves that no damage is evident to those items, and bring any such damage to the attention of the staff. This includes:</w:t>
      </w:r>
    </w:p>
    <w:p w14:paraId="57C3759A" w14:textId="77777777" w:rsidR="00700CF6" w:rsidRPr="00F705E4" w:rsidRDefault="00700CF6" w:rsidP="00700CF6">
      <w:pPr>
        <w:pStyle w:val="NormalWeb"/>
        <w:numPr>
          <w:ilvl w:val="1"/>
          <w:numId w:val="7"/>
        </w:numPr>
        <w:rPr>
          <w:rFonts w:ascii="Segoe UI" w:hAnsi="Segoe UI" w:cs="Segoe UI"/>
          <w:sz w:val="22"/>
          <w:szCs w:val="22"/>
        </w:rPr>
      </w:pPr>
      <w:r w:rsidRPr="00F705E4">
        <w:rPr>
          <w:rFonts w:ascii="Segoe UI" w:hAnsi="Segoe UI" w:cs="Segoe UI"/>
          <w:sz w:val="22"/>
          <w:szCs w:val="22"/>
        </w:rPr>
        <w:t>Checking that all discs are present in DVDs, Sound Recordings and Books (if applicable).</w:t>
      </w:r>
    </w:p>
    <w:p w14:paraId="0083669F" w14:textId="77777777" w:rsidR="00700CF6" w:rsidRPr="00F705E4" w:rsidRDefault="00700CF6" w:rsidP="00700CF6">
      <w:pPr>
        <w:pStyle w:val="NormalWeb"/>
        <w:numPr>
          <w:ilvl w:val="1"/>
          <w:numId w:val="7"/>
        </w:numPr>
        <w:rPr>
          <w:rFonts w:ascii="Segoe UI" w:hAnsi="Segoe UI" w:cs="Segoe UI"/>
          <w:sz w:val="22"/>
          <w:szCs w:val="22"/>
        </w:rPr>
      </w:pPr>
      <w:r w:rsidRPr="00F705E4">
        <w:rPr>
          <w:rFonts w:ascii="Segoe UI" w:hAnsi="Segoe UI" w:cs="Segoe UI"/>
          <w:sz w:val="22"/>
          <w:szCs w:val="22"/>
        </w:rPr>
        <w:t>Checking that there are no missing parts or components – such as maps in travel guides, all pieces for Library of Things kits.</w:t>
      </w:r>
    </w:p>
    <w:p w14:paraId="4C0494CA" w14:textId="77777777" w:rsidR="00700CF6" w:rsidRPr="00F705E4" w:rsidRDefault="00700CF6" w:rsidP="00700CF6">
      <w:pPr>
        <w:pStyle w:val="NormalWeb"/>
        <w:numPr>
          <w:ilvl w:val="1"/>
          <w:numId w:val="7"/>
        </w:numPr>
        <w:rPr>
          <w:rFonts w:ascii="Segoe UI" w:hAnsi="Segoe UI" w:cs="Segoe UI"/>
          <w:sz w:val="22"/>
          <w:szCs w:val="22"/>
        </w:rPr>
      </w:pPr>
      <w:r w:rsidRPr="00F705E4">
        <w:rPr>
          <w:rFonts w:ascii="Segoe UI" w:hAnsi="Segoe UI" w:cs="Segoe UI"/>
          <w:sz w:val="22"/>
          <w:szCs w:val="22"/>
        </w:rPr>
        <w:t>Checking for damage to the item – such as water damage, grubby marks, bite marks, tears.</w:t>
      </w:r>
    </w:p>
    <w:p w14:paraId="66CCD79B" w14:textId="77777777" w:rsidR="00700CF6" w:rsidRPr="00F705E4" w:rsidRDefault="00700CF6" w:rsidP="00700CF6">
      <w:pPr>
        <w:pStyle w:val="NormalWeb"/>
        <w:numPr>
          <w:ilvl w:val="0"/>
          <w:numId w:val="7"/>
        </w:numPr>
        <w:rPr>
          <w:rFonts w:ascii="Segoe UI" w:hAnsi="Segoe UI" w:cs="Segoe UI"/>
          <w:sz w:val="22"/>
          <w:szCs w:val="22"/>
        </w:rPr>
      </w:pPr>
      <w:r w:rsidRPr="00F705E4">
        <w:rPr>
          <w:rFonts w:ascii="Segoe UI" w:hAnsi="Segoe UI" w:cs="Segoe UI"/>
          <w:sz w:val="22"/>
          <w:szCs w:val="22"/>
        </w:rPr>
        <w:t>The member will be charged for repairs or replacement to the items which are lost or damaged whilst on loan to the member.</w:t>
      </w:r>
    </w:p>
    <w:p w14:paraId="5B7852E3" w14:textId="77777777" w:rsidR="00700CF6" w:rsidRPr="00F705E4" w:rsidRDefault="00700CF6" w:rsidP="00700CF6">
      <w:pPr>
        <w:pStyle w:val="NormalWeb"/>
        <w:numPr>
          <w:ilvl w:val="0"/>
          <w:numId w:val="7"/>
        </w:numPr>
        <w:rPr>
          <w:rFonts w:ascii="Segoe UI" w:hAnsi="Segoe UI" w:cs="Segoe UI"/>
          <w:sz w:val="22"/>
          <w:szCs w:val="22"/>
        </w:rPr>
      </w:pPr>
      <w:r w:rsidRPr="00F705E4">
        <w:rPr>
          <w:rFonts w:ascii="Segoe UI" w:hAnsi="Segoe UI" w:cs="Segoe UI"/>
          <w:sz w:val="22"/>
          <w:szCs w:val="22"/>
        </w:rPr>
        <w:t>The member must not make any changes or repairs to any items on loan to them.</w:t>
      </w:r>
    </w:p>
    <w:p w14:paraId="3210B8CA" w14:textId="77777777" w:rsidR="00700CF6" w:rsidRPr="00F705E4" w:rsidRDefault="00700CF6" w:rsidP="00700CF6">
      <w:pPr>
        <w:pStyle w:val="NormalWeb"/>
        <w:numPr>
          <w:ilvl w:val="0"/>
          <w:numId w:val="7"/>
        </w:numPr>
        <w:rPr>
          <w:rFonts w:ascii="Segoe UI" w:hAnsi="Segoe UI" w:cs="Segoe UI"/>
          <w:sz w:val="22"/>
          <w:szCs w:val="22"/>
        </w:rPr>
      </w:pPr>
      <w:r w:rsidRPr="00F705E4">
        <w:rPr>
          <w:rFonts w:ascii="Segoe UI" w:hAnsi="Segoe UI" w:cs="Segoe UI"/>
          <w:sz w:val="22"/>
          <w:szCs w:val="22"/>
        </w:rPr>
        <w:t>The member must notify the library in the event of any changes to contact details.</w:t>
      </w:r>
    </w:p>
    <w:p w14:paraId="468DED8E" w14:textId="77777777" w:rsidR="00700CF6" w:rsidRPr="00F705E4" w:rsidRDefault="00700CF6" w:rsidP="00700CF6">
      <w:pPr>
        <w:pStyle w:val="NormalWeb"/>
        <w:numPr>
          <w:ilvl w:val="0"/>
          <w:numId w:val="7"/>
        </w:numPr>
        <w:rPr>
          <w:rFonts w:ascii="Segoe UI" w:hAnsi="Segoe UI" w:cs="Segoe UI"/>
          <w:sz w:val="22"/>
          <w:szCs w:val="22"/>
        </w:rPr>
      </w:pPr>
      <w:r w:rsidRPr="00F705E4">
        <w:rPr>
          <w:rFonts w:ascii="Segoe UI" w:hAnsi="Segoe UI" w:cs="Segoe UI"/>
          <w:sz w:val="22"/>
          <w:szCs w:val="22"/>
        </w:rPr>
        <w:t xml:space="preserve">The member must notify the library if a card is lost or stolen. </w:t>
      </w:r>
    </w:p>
    <w:p w14:paraId="4DDF4810" w14:textId="77777777" w:rsidR="00700CF6" w:rsidRPr="00F705E4" w:rsidRDefault="00700CF6" w:rsidP="00700CF6">
      <w:pPr>
        <w:pStyle w:val="NormalWeb"/>
        <w:numPr>
          <w:ilvl w:val="0"/>
          <w:numId w:val="7"/>
        </w:numPr>
        <w:rPr>
          <w:rFonts w:ascii="Segoe UI" w:hAnsi="Segoe UI" w:cs="Segoe UI"/>
          <w:sz w:val="22"/>
          <w:szCs w:val="22"/>
        </w:rPr>
      </w:pPr>
      <w:r w:rsidRPr="00F705E4">
        <w:rPr>
          <w:rFonts w:ascii="Segoe UI" w:hAnsi="Segoe UI" w:cs="Segoe UI"/>
          <w:sz w:val="22"/>
          <w:szCs w:val="22"/>
        </w:rPr>
        <w:t>The liability for any items lent or charges incurred prior to such notification shall be maintained by the person to whom the card is issued to.</w:t>
      </w:r>
    </w:p>
    <w:p w14:paraId="09DC61BC" w14:textId="77777777" w:rsidR="00700CF6" w:rsidRDefault="00700CF6" w:rsidP="00700CF6">
      <w:pPr>
        <w:pStyle w:val="NormalWeb"/>
        <w:numPr>
          <w:ilvl w:val="0"/>
          <w:numId w:val="7"/>
        </w:numPr>
        <w:rPr>
          <w:rFonts w:ascii="Segoe UI" w:hAnsi="Segoe UI" w:cs="Segoe UI"/>
          <w:sz w:val="22"/>
          <w:szCs w:val="22"/>
        </w:rPr>
      </w:pPr>
      <w:r w:rsidRPr="00F705E4">
        <w:rPr>
          <w:rFonts w:ascii="Segoe UI" w:hAnsi="Segoe UI" w:cs="Segoe UI"/>
          <w:sz w:val="22"/>
          <w:szCs w:val="22"/>
        </w:rPr>
        <w:t>Lost and damaged items/cards attract a replacement fee, unless a police report can be produced.</w:t>
      </w:r>
    </w:p>
    <w:p w14:paraId="669E2D8E" w14:textId="77777777" w:rsidR="00700CF6" w:rsidRPr="00F705E4" w:rsidRDefault="00700CF6" w:rsidP="00700CF6">
      <w:pPr>
        <w:pStyle w:val="NormalWeb"/>
        <w:numPr>
          <w:ilvl w:val="0"/>
          <w:numId w:val="7"/>
        </w:numPr>
        <w:rPr>
          <w:rFonts w:ascii="Segoe UI" w:hAnsi="Segoe UI" w:cs="Segoe UI"/>
          <w:sz w:val="22"/>
          <w:szCs w:val="22"/>
        </w:rPr>
      </w:pPr>
      <w:r>
        <w:rPr>
          <w:rFonts w:ascii="Segoe UI" w:hAnsi="Segoe UI" w:cs="Segoe UI"/>
          <w:sz w:val="22"/>
          <w:szCs w:val="22"/>
        </w:rPr>
        <w:t>Items can be returned at any City of Karratha Library branch during operating hours, or via the Returns Chutes at Karratha, Dampier and Wickham Libraries.</w:t>
      </w:r>
    </w:p>
    <w:p w14:paraId="5D468CA2" w14:textId="77777777" w:rsidR="00700CF6" w:rsidRPr="00F705E4" w:rsidRDefault="00700CF6" w:rsidP="00700CF6">
      <w:pPr>
        <w:pStyle w:val="NormalWeb"/>
        <w:rPr>
          <w:rFonts w:ascii="Segoe UI" w:hAnsi="Segoe UI" w:cs="Segoe UI"/>
          <w:b/>
          <w:bCs/>
          <w:sz w:val="22"/>
          <w:szCs w:val="22"/>
        </w:rPr>
      </w:pPr>
    </w:p>
    <w:p w14:paraId="768DF9D7" w14:textId="77777777" w:rsidR="00700CF6" w:rsidRPr="00F705E4" w:rsidRDefault="00700CF6" w:rsidP="00700CF6">
      <w:pPr>
        <w:pStyle w:val="NormalWeb"/>
        <w:rPr>
          <w:rFonts w:ascii="Segoe UI" w:hAnsi="Segoe UI" w:cs="Segoe UI"/>
          <w:sz w:val="22"/>
          <w:szCs w:val="22"/>
        </w:rPr>
      </w:pPr>
      <w:r w:rsidRPr="00F705E4">
        <w:rPr>
          <w:rFonts w:ascii="Segoe UI" w:hAnsi="Segoe UI" w:cs="Segoe UI"/>
          <w:b/>
          <w:bCs/>
          <w:sz w:val="22"/>
          <w:szCs w:val="22"/>
        </w:rPr>
        <w:t>Reservations</w:t>
      </w:r>
    </w:p>
    <w:p w14:paraId="3FB6A8E3" w14:textId="77777777" w:rsidR="00700CF6" w:rsidRPr="00F705E4" w:rsidRDefault="00700CF6" w:rsidP="00700CF6">
      <w:pPr>
        <w:pStyle w:val="NormalWeb"/>
        <w:numPr>
          <w:ilvl w:val="0"/>
          <w:numId w:val="8"/>
        </w:numPr>
        <w:rPr>
          <w:rFonts w:ascii="Segoe UI" w:hAnsi="Segoe UI" w:cs="Segoe UI"/>
          <w:sz w:val="22"/>
          <w:szCs w:val="22"/>
        </w:rPr>
      </w:pPr>
      <w:r w:rsidRPr="00F705E4">
        <w:rPr>
          <w:rFonts w:ascii="Segoe UI" w:hAnsi="Segoe UI" w:cs="Segoe UI"/>
          <w:sz w:val="22"/>
          <w:szCs w:val="22"/>
        </w:rPr>
        <w:t>Library members are able to place up to eight reservations at any one time for items held at City of Karratha Libraries.</w:t>
      </w:r>
    </w:p>
    <w:p w14:paraId="5D79E900" w14:textId="77777777" w:rsidR="00700CF6" w:rsidRPr="00F705E4" w:rsidRDefault="00700CF6" w:rsidP="00700CF6">
      <w:pPr>
        <w:pStyle w:val="NormalWeb"/>
        <w:numPr>
          <w:ilvl w:val="0"/>
          <w:numId w:val="8"/>
        </w:numPr>
        <w:rPr>
          <w:rFonts w:ascii="Segoe UI" w:hAnsi="Segoe UI" w:cs="Segoe UI"/>
          <w:sz w:val="22"/>
          <w:szCs w:val="22"/>
        </w:rPr>
      </w:pPr>
      <w:r w:rsidRPr="00F705E4">
        <w:rPr>
          <w:rFonts w:ascii="Segoe UI" w:hAnsi="Segoe UI" w:cs="Segoe UI"/>
          <w:sz w:val="22"/>
          <w:szCs w:val="22"/>
        </w:rPr>
        <w:t>Reservations can be placed by using the online library catalogue or Spydus Mobile app. Reservations can also be placed in person, by telephone or via email.</w:t>
      </w:r>
    </w:p>
    <w:p w14:paraId="28EC8B5B" w14:textId="77777777" w:rsidR="00700CF6" w:rsidRPr="00F705E4" w:rsidRDefault="00700CF6" w:rsidP="00700CF6">
      <w:pPr>
        <w:pStyle w:val="NormalWeb"/>
        <w:numPr>
          <w:ilvl w:val="0"/>
          <w:numId w:val="8"/>
        </w:numPr>
        <w:rPr>
          <w:rFonts w:ascii="Segoe UI" w:hAnsi="Segoe UI" w:cs="Segoe UI"/>
          <w:sz w:val="22"/>
          <w:szCs w:val="22"/>
        </w:rPr>
      </w:pPr>
      <w:r w:rsidRPr="00F705E4">
        <w:rPr>
          <w:rFonts w:ascii="Segoe UI" w:hAnsi="Segoe UI" w:cs="Segoe UI"/>
          <w:sz w:val="22"/>
          <w:szCs w:val="22"/>
        </w:rPr>
        <w:t xml:space="preserve">If a library member cannot find the item they are looking for on the catalogue, they may submit a request to borrow the item from another library in WA. Restrictions apply. </w:t>
      </w:r>
    </w:p>
    <w:p w14:paraId="15AADA2F" w14:textId="77777777" w:rsidR="00700CF6" w:rsidRPr="00F705E4" w:rsidRDefault="00700CF6" w:rsidP="00700CF6">
      <w:pPr>
        <w:pStyle w:val="NormalWeb"/>
        <w:ind w:left="360"/>
        <w:rPr>
          <w:rFonts w:ascii="Segoe UI" w:hAnsi="Segoe UI" w:cs="Segoe UI"/>
          <w:sz w:val="22"/>
          <w:szCs w:val="22"/>
        </w:rPr>
      </w:pPr>
    </w:p>
    <w:p w14:paraId="5680F26C" w14:textId="77777777" w:rsidR="00700CF6" w:rsidRPr="00F705E4" w:rsidRDefault="00700CF6" w:rsidP="00700CF6">
      <w:pPr>
        <w:pStyle w:val="NormalWeb"/>
        <w:rPr>
          <w:rFonts w:ascii="Segoe UI" w:hAnsi="Segoe UI" w:cs="Segoe UI"/>
          <w:sz w:val="22"/>
          <w:szCs w:val="22"/>
        </w:rPr>
      </w:pPr>
      <w:r w:rsidRPr="00F705E4">
        <w:rPr>
          <w:rFonts w:ascii="Segoe UI" w:hAnsi="Segoe UI" w:cs="Segoe UI"/>
          <w:b/>
          <w:bCs/>
          <w:sz w:val="22"/>
          <w:szCs w:val="22"/>
        </w:rPr>
        <w:t>Renewals</w:t>
      </w:r>
    </w:p>
    <w:p w14:paraId="2BE0FFAA" w14:textId="77777777" w:rsidR="00700CF6" w:rsidRPr="00F705E4" w:rsidRDefault="00700CF6" w:rsidP="00700CF6">
      <w:pPr>
        <w:pStyle w:val="NormalWeb"/>
        <w:numPr>
          <w:ilvl w:val="0"/>
          <w:numId w:val="9"/>
        </w:numPr>
        <w:rPr>
          <w:rFonts w:ascii="Segoe UI" w:hAnsi="Segoe UI" w:cs="Segoe UI"/>
          <w:sz w:val="22"/>
          <w:szCs w:val="22"/>
        </w:rPr>
      </w:pPr>
      <w:r w:rsidRPr="00F705E4">
        <w:rPr>
          <w:rFonts w:ascii="Segoe UI" w:hAnsi="Segoe UI" w:cs="Segoe UI"/>
          <w:sz w:val="22"/>
          <w:szCs w:val="22"/>
        </w:rPr>
        <w:t xml:space="preserve">Items checked out from a City of Karratha Library must be returned within the borrowing period or renewed. </w:t>
      </w:r>
    </w:p>
    <w:p w14:paraId="71BCDBD8" w14:textId="77777777" w:rsidR="00700CF6" w:rsidRPr="00F705E4" w:rsidRDefault="00700CF6" w:rsidP="00700CF6">
      <w:pPr>
        <w:pStyle w:val="NormalWeb"/>
        <w:numPr>
          <w:ilvl w:val="0"/>
          <w:numId w:val="9"/>
        </w:numPr>
        <w:rPr>
          <w:rFonts w:ascii="Segoe UI" w:hAnsi="Segoe UI" w:cs="Segoe UI"/>
          <w:sz w:val="22"/>
          <w:szCs w:val="22"/>
        </w:rPr>
      </w:pPr>
      <w:r w:rsidRPr="00F705E4">
        <w:rPr>
          <w:rFonts w:ascii="Segoe UI" w:hAnsi="Segoe UI" w:cs="Segoe UI"/>
          <w:sz w:val="22"/>
          <w:szCs w:val="22"/>
        </w:rPr>
        <w:t>This can be done in person, via the library catalogue, the Spydus Mobile App, by telephone or via email.</w:t>
      </w:r>
    </w:p>
    <w:p w14:paraId="754AEB6C" w14:textId="77777777" w:rsidR="00700CF6" w:rsidRDefault="00700CF6" w:rsidP="00700CF6">
      <w:pPr>
        <w:pStyle w:val="NormalWeb"/>
        <w:numPr>
          <w:ilvl w:val="0"/>
          <w:numId w:val="9"/>
        </w:numPr>
        <w:rPr>
          <w:rFonts w:ascii="Segoe UI" w:hAnsi="Segoe UI" w:cs="Segoe UI"/>
          <w:sz w:val="22"/>
          <w:szCs w:val="22"/>
        </w:rPr>
      </w:pPr>
      <w:r w:rsidRPr="00F705E4">
        <w:rPr>
          <w:rFonts w:ascii="Segoe UI" w:hAnsi="Segoe UI" w:cs="Segoe UI"/>
          <w:sz w:val="22"/>
          <w:szCs w:val="22"/>
        </w:rPr>
        <w:t>An item can be renewed twice, provided it has not been requested by another borrower.</w:t>
      </w:r>
    </w:p>
    <w:p w14:paraId="5636751C" w14:textId="77777777" w:rsidR="00700CF6" w:rsidRPr="000A267A" w:rsidRDefault="00700CF6" w:rsidP="00700CF6">
      <w:pPr>
        <w:pStyle w:val="NormalWeb"/>
        <w:rPr>
          <w:rFonts w:ascii="Segoe UI" w:hAnsi="Segoe UI" w:cs="Segoe UI"/>
          <w:sz w:val="22"/>
          <w:szCs w:val="22"/>
        </w:rPr>
      </w:pPr>
    </w:p>
    <w:p w14:paraId="02379C27" w14:textId="77777777" w:rsidR="00700CF6" w:rsidRPr="00F705E4" w:rsidRDefault="00700CF6" w:rsidP="00700CF6">
      <w:pPr>
        <w:pStyle w:val="NormalWeb"/>
        <w:rPr>
          <w:rFonts w:ascii="Segoe UI" w:hAnsi="Segoe UI" w:cs="Segoe UI"/>
          <w:sz w:val="22"/>
          <w:szCs w:val="22"/>
        </w:rPr>
      </w:pPr>
      <w:r w:rsidRPr="00F705E4">
        <w:rPr>
          <w:rFonts w:ascii="Segoe UI" w:hAnsi="Segoe UI" w:cs="Segoe UI"/>
          <w:b/>
          <w:bCs/>
          <w:sz w:val="22"/>
          <w:szCs w:val="22"/>
        </w:rPr>
        <w:t>Lost or Damaged Charges</w:t>
      </w:r>
    </w:p>
    <w:p w14:paraId="2A6E23A4" w14:textId="77777777" w:rsidR="00700CF6" w:rsidRPr="00F705E4" w:rsidRDefault="00700CF6" w:rsidP="00700CF6">
      <w:pPr>
        <w:pStyle w:val="NormalWeb"/>
        <w:numPr>
          <w:ilvl w:val="0"/>
          <w:numId w:val="10"/>
        </w:numPr>
        <w:rPr>
          <w:rFonts w:ascii="Segoe UI" w:hAnsi="Segoe UI" w:cs="Segoe UI"/>
          <w:sz w:val="22"/>
          <w:szCs w:val="22"/>
        </w:rPr>
      </w:pPr>
      <w:r w:rsidRPr="00F705E4">
        <w:rPr>
          <w:rFonts w:ascii="Segoe UI" w:hAnsi="Segoe UI" w:cs="Segoe UI"/>
          <w:sz w:val="22"/>
          <w:szCs w:val="22"/>
        </w:rPr>
        <w:t>If an item is damaged or has missing components, the member will be required to pay a fee for the item</w:t>
      </w:r>
      <w:r>
        <w:rPr>
          <w:rFonts w:ascii="Segoe UI" w:hAnsi="Segoe UI" w:cs="Segoe UI"/>
          <w:sz w:val="22"/>
          <w:szCs w:val="22"/>
        </w:rPr>
        <w:t xml:space="preserve"> or component</w:t>
      </w:r>
      <w:r w:rsidRPr="00F705E4">
        <w:rPr>
          <w:rFonts w:ascii="Segoe UI" w:hAnsi="Segoe UI" w:cs="Segoe UI"/>
          <w:sz w:val="22"/>
          <w:szCs w:val="22"/>
        </w:rPr>
        <w:t xml:space="preserve">. </w:t>
      </w:r>
    </w:p>
    <w:p w14:paraId="5E5A0925" w14:textId="77777777" w:rsidR="00700CF6" w:rsidRPr="00F705E4" w:rsidRDefault="00700CF6" w:rsidP="00700CF6">
      <w:pPr>
        <w:pStyle w:val="NormalWeb"/>
        <w:numPr>
          <w:ilvl w:val="0"/>
          <w:numId w:val="10"/>
        </w:numPr>
        <w:rPr>
          <w:rFonts w:ascii="Segoe UI" w:hAnsi="Segoe UI" w:cs="Segoe UI"/>
          <w:sz w:val="22"/>
          <w:szCs w:val="22"/>
        </w:rPr>
      </w:pPr>
      <w:r w:rsidRPr="00F705E4">
        <w:rPr>
          <w:rFonts w:ascii="Segoe UI" w:hAnsi="Segoe UI" w:cs="Segoe UI"/>
          <w:sz w:val="22"/>
          <w:szCs w:val="22"/>
        </w:rPr>
        <w:t xml:space="preserve">The charge for such damage may include the cost of fully replacing the item (inclusive of GST), if the City of Karratha or State Library of Western Australia deems it irreparable. </w:t>
      </w:r>
    </w:p>
    <w:p w14:paraId="3F1DB49F" w14:textId="77777777" w:rsidR="00700CF6" w:rsidRDefault="00700CF6" w:rsidP="00700CF6">
      <w:pPr>
        <w:pStyle w:val="NormalWeb"/>
        <w:numPr>
          <w:ilvl w:val="0"/>
          <w:numId w:val="10"/>
        </w:numPr>
        <w:rPr>
          <w:rFonts w:ascii="Segoe UI" w:hAnsi="Segoe UI" w:cs="Segoe UI"/>
          <w:sz w:val="22"/>
          <w:szCs w:val="22"/>
        </w:rPr>
      </w:pPr>
      <w:r w:rsidRPr="00F705E4">
        <w:rPr>
          <w:rFonts w:ascii="Segoe UI" w:hAnsi="Segoe UI" w:cs="Segoe UI"/>
          <w:sz w:val="22"/>
          <w:szCs w:val="22"/>
        </w:rPr>
        <w:t xml:space="preserve">Where any item becomes ‘assumed lost’ the customer shall receive an invoice for the  replacement of the item. </w:t>
      </w:r>
    </w:p>
    <w:p w14:paraId="71A70BFA" w14:textId="77777777" w:rsidR="00700CF6" w:rsidRPr="00F705E4" w:rsidRDefault="00700CF6" w:rsidP="00700CF6">
      <w:pPr>
        <w:pStyle w:val="NormalWeb"/>
        <w:numPr>
          <w:ilvl w:val="0"/>
          <w:numId w:val="10"/>
        </w:numPr>
        <w:rPr>
          <w:rFonts w:ascii="Segoe UI" w:hAnsi="Segoe UI" w:cs="Segoe UI"/>
          <w:sz w:val="22"/>
          <w:szCs w:val="22"/>
        </w:rPr>
      </w:pPr>
      <w:r>
        <w:rPr>
          <w:rFonts w:ascii="Segoe UI" w:hAnsi="Segoe UI" w:cs="Segoe UI"/>
          <w:sz w:val="22"/>
          <w:szCs w:val="22"/>
        </w:rPr>
        <w:t xml:space="preserve">Once an item is considered lost, the membership privileges will be suspended until all items are returned and/or charges are reconciled.  </w:t>
      </w:r>
    </w:p>
    <w:p w14:paraId="30837C51" w14:textId="77777777" w:rsidR="00700CF6" w:rsidRPr="00F705E4" w:rsidRDefault="00700CF6" w:rsidP="00700CF6">
      <w:pPr>
        <w:pStyle w:val="NormalWeb"/>
        <w:numPr>
          <w:ilvl w:val="0"/>
          <w:numId w:val="10"/>
        </w:numPr>
        <w:rPr>
          <w:rFonts w:ascii="Segoe UI" w:hAnsi="Segoe UI" w:cs="Segoe UI"/>
          <w:sz w:val="22"/>
          <w:szCs w:val="22"/>
        </w:rPr>
      </w:pPr>
      <w:r w:rsidRPr="00F705E4">
        <w:rPr>
          <w:rFonts w:ascii="Segoe UI" w:hAnsi="Segoe UI" w:cs="Segoe UI"/>
          <w:sz w:val="22"/>
          <w:szCs w:val="22"/>
        </w:rPr>
        <w:t>Lost and damaged charges may be subject to depreciation depending on the age of the item and replacement costs.</w:t>
      </w:r>
    </w:p>
    <w:p w14:paraId="586BFED1" w14:textId="77777777" w:rsidR="008A43BE" w:rsidRDefault="008A43BE"/>
    <w:sectPr w:rsidR="008A43B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D793C"/>
    <w:multiLevelType w:val="hybridMultilevel"/>
    <w:tmpl w:val="9E4A1B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2711AB"/>
    <w:multiLevelType w:val="hybridMultilevel"/>
    <w:tmpl w:val="26AAC9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61E0FD4"/>
    <w:multiLevelType w:val="hybridMultilevel"/>
    <w:tmpl w:val="B89A66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73954B0"/>
    <w:multiLevelType w:val="hybridMultilevel"/>
    <w:tmpl w:val="BF18B6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5BA0543"/>
    <w:multiLevelType w:val="hybridMultilevel"/>
    <w:tmpl w:val="026887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980522A"/>
    <w:multiLevelType w:val="hybridMultilevel"/>
    <w:tmpl w:val="A75013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6A633D5"/>
    <w:multiLevelType w:val="hybridMultilevel"/>
    <w:tmpl w:val="47E465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8BC33FA"/>
    <w:multiLevelType w:val="hybridMultilevel"/>
    <w:tmpl w:val="51B29B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E9D3A23"/>
    <w:multiLevelType w:val="hybridMultilevel"/>
    <w:tmpl w:val="43F0A4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C1B6B0E"/>
    <w:multiLevelType w:val="hybridMultilevel"/>
    <w:tmpl w:val="ABE2A19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0"/>
  </w:num>
  <w:num w:numId="4">
    <w:abstractNumId w:val="7"/>
  </w:num>
  <w:num w:numId="5">
    <w:abstractNumId w:val="5"/>
  </w:num>
  <w:num w:numId="6">
    <w:abstractNumId w:val="3"/>
  </w:num>
  <w:num w:numId="7">
    <w:abstractNumId w:val="9"/>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CF6"/>
    <w:rsid w:val="00700CF6"/>
    <w:rsid w:val="008A43BE"/>
    <w:rsid w:val="00D17EF6"/>
    <w:rsid w:val="00F95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54D74"/>
  <w15:chartTrackingRefBased/>
  <w15:docId w15:val="{78A2775A-1C86-48B3-94F5-FCD38BF42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CF6"/>
    <w:pPr>
      <w:overflowPunct w:val="0"/>
      <w:autoSpaceDE w:val="0"/>
      <w:autoSpaceDN w:val="0"/>
      <w:adjustRightInd w:val="0"/>
      <w:spacing w:after="0" w:line="240" w:lineRule="auto"/>
      <w:textAlignment w:val="baseline"/>
    </w:pPr>
    <w:rPr>
      <w:rFonts w:ascii="Arial" w:eastAsia="Times New Roman" w:hAnsi="Arial" w:cs="Times New Roman"/>
      <w:color w:val="00000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0CF6"/>
    <w:rPr>
      <w:color w:val="0563C1"/>
      <w:u w:val="single"/>
    </w:rPr>
  </w:style>
  <w:style w:type="paragraph" w:styleId="NormalWeb">
    <w:name w:val="Normal (Web)"/>
    <w:basedOn w:val="Normal"/>
    <w:uiPriority w:val="99"/>
    <w:unhideWhenUsed/>
    <w:rsid w:val="00700CF6"/>
    <w:pPr>
      <w:overflowPunct/>
      <w:autoSpaceDE/>
      <w:autoSpaceDN/>
      <w:adjustRightInd/>
      <w:spacing w:before="100" w:beforeAutospacing="1" w:after="100" w:afterAutospacing="1"/>
      <w:textAlignment w:val="auto"/>
    </w:pPr>
    <w:rPr>
      <w:rFonts w:ascii="Times New Roman" w:eastAsiaTheme="minorHAnsi" w:hAnsi="Times New Roman"/>
      <w:color w:val="auto"/>
      <w:sz w:val="24"/>
      <w:szCs w:val="24"/>
      <w:lang w:eastAsia="en-AU"/>
    </w:rPr>
  </w:style>
  <w:style w:type="paragraph" w:styleId="NoSpacing">
    <w:name w:val="No Spacing"/>
    <w:uiPriority w:val="1"/>
    <w:qFormat/>
    <w:rsid w:val="00700CF6"/>
    <w:pPr>
      <w:overflowPunct w:val="0"/>
      <w:autoSpaceDE w:val="0"/>
      <w:autoSpaceDN w:val="0"/>
      <w:adjustRightInd w:val="0"/>
      <w:spacing w:after="0" w:line="240" w:lineRule="auto"/>
      <w:textAlignment w:val="baseline"/>
    </w:pPr>
    <w:rPr>
      <w:rFonts w:ascii="Arial" w:eastAsia="Times New Roman" w:hAnsi="Arial" w:cs="Times New Roman"/>
      <w:color w:val="000000"/>
      <w:szCs w:val="20"/>
      <w:lang w:val="en-AU"/>
    </w:rPr>
  </w:style>
  <w:style w:type="table" w:styleId="TableGrid">
    <w:name w:val="Table Grid"/>
    <w:basedOn w:val="TableNormal"/>
    <w:uiPriority w:val="59"/>
    <w:rsid w:val="00700CF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0C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ckham.library@karratha.wa.gov.au" TargetMode="External"/><Relationship Id="rId3" Type="http://schemas.openxmlformats.org/officeDocument/2006/relationships/settings" Target="settings.xml"/><Relationship Id="rId7" Type="http://schemas.openxmlformats.org/officeDocument/2006/relationships/hyperlink" Target="mailto:dampier.library@karratha.wa.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ratha.library@karratha.wa.gov.au" TargetMode="External"/><Relationship Id="rId11" Type="http://schemas.openxmlformats.org/officeDocument/2006/relationships/theme" Target="theme/theme1.xml"/><Relationship Id="rId5" Type="http://schemas.openxmlformats.org/officeDocument/2006/relationships/hyperlink" Target="https://karratha.spydus.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oebourne.library@karratha.w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1912</Words>
  <Characters>10901</Characters>
  <Application>Microsoft Office Word</Application>
  <DocSecurity>0</DocSecurity>
  <Lines>90</Lines>
  <Paragraphs>25</Paragraphs>
  <ScaleCrop>false</ScaleCrop>
  <Company/>
  <LinksUpToDate>false</LinksUpToDate>
  <CharactersWithSpaces>12788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Barton</dc:creator>
  <cp:keywords/>
  <dc:description/>
  <cp:lastModifiedBy>Sarah Barton</cp:lastModifiedBy>
  <cp:revision>1</cp:revision>
  <dcterms:created xsi:type="dcterms:W3CDTF">2022-05-14T04:26:00Z</dcterms:created>
  <dcterms:modified xsi:type="dcterms:W3CDTF">2022-05-14T04:35:00Z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K4A2DAA80</vt:lpwstr>
  </property>
</Properties>
</file>